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0B2C" w14:textId="77777777" w:rsidR="000D222E" w:rsidRDefault="000D222E" w:rsidP="000D222E">
      <w:pPr>
        <w:jc w:val="center"/>
        <w:rPr>
          <w:rFonts w:ascii="Arial Black" w:hAnsi="Arial Black"/>
          <w:b/>
          <w:bCs/>
        </w:rPr>
      </w:pPr>
    </w:p>
    <w:p w14:paraId="6711A8E3" w14:textId="0B03F991" w:rsidR="000D222E" w:rsidRPr="007058B1" w:rsidRDefault="00FF0CA6" w:rsidP="000D222E">
      <w:pPr>
        <w:jc w:val="center"/>
        <w:rPr>
          <w:b/>
          <w:bCs/>
          <w:color w:val="002060"/>
        </w:rPr>
      </w:pPr>
      <w:r w:rsidRPr="007058B1">
        <w:rPr>
          <w:b/>
          <w:bCs/>
          <w:color w:val="002060"/>
        </w:rPr>
        <w:t>Anexo</w:t>
      </w:r>
      <w:r w:rsidR="000D222E" w:rsidRPr="007058B1">
        <w:rPr>
          <w:b/>
          <w:bCs/>
          <w:color w:val="002060"/>
        </w:rPr>
        <w:t xml:space="preserve"> Nº </w:t>
      </w:r>
      <w:r w:rsidR="00C22BD4">
        <w:rPr>
          <w:b/>
          <w:bCs/>
          <w:color w:val="002060"/>
        </w:rPr>
        <w:t>06</w:t>
      </w:r>
    </w:p>
    <w:p w14:paraId="7B39F692" w14:textId="69B7B4F9" w:rsidR="000B27AF" w:rsidRPr="008B4116" w:rsidRDefault="008B4116" w:rsidP="009B3795">
      <w:pPr>
        <w:jc w:val="center"/>
        <w:rPr>
          <w:b/>
          <w:bCs/>
        </w:rPr>
      </w:pPr>
      <w:r>
        <w:rPr>
          <w:b/>
          <w:bCs/>
        </w:rPr>
        <w:t xml:space="preserve">Formulario de Presentación de la </w:t>
      </w:r>
      <w:r w:rsidR="000D222E" w:rsidRPr="008B4116">
        <w:rPr>
          <w:b/>
          <w:bCs/>
        </w:rPr>
        <w:t>Propuesta Económica (Precio)</w:t>
      </w:r>
    </w:p>
    <w:p w14:paraId="79B527DC" w14:textId="77777777" w:rsidR="000B27AF" w:rsidRPr="008B4116" w:rsidRDefault="000B27AF" w:rsidP="009B3795">
      <w:pPr>
        <w:jc w:val="center"/>
        <w:rPr>
          <w:b/>
          <w:bCs/>
        </w:rPr>
      </w:pPr>
    </w:p>
    <w:p w14:paraId="47FBA650" w14:textId="77777777" w:rsidR="008B4116" w:rsidRDefault="008B4116" w:rsidP="008B4116">
      <w:pPr>
        <w:pStyle w:val="Default"/>
        <w:jc w:val="both"/>
        <w:rPr>
          <w:rFonts w:ascii="Arial" w:hAnsi="Arial" w:cs="Arial"/>
          <w:sz w:val="22"/>
          <w:szCs w:val="22"/>
        </w:rPr>
      </w:pPr>
    </w:p>
    <w:p w14:paraId="049C685F" w14:textId="464DA5B0" w:rsidR="008B4116" w:rsidRPr="008B4116" w:rsidRDefault="008B4116" w:rsidP="008B4116">
      <w:pPr>
        <w:pStyle w:val="Default"/>
        <w:jc w:val="both"/>
        <w:rPr>
          <w:rFonts w:ascii="Arial" w:hAnsi="Arial" w:cs="Arial"/>
          <w:sz w:val="22"/>
          <w:szCs w:val="22"/>
        </w:rPr>
      </w:pPr>
      <w:r w:rsidRPr="008B4116">
        <w:rPr>
          <w:rFonts w:ascii="Arial" w:hAnsi="Arial" w:cs="Arial"/>
          <w:sz w:val="22"/>
          <w:szCs w:val="22"/>
        </w:rPr>
        <w:t xml:space="preserve">Los abajo firmantes ofrecemos proveer los servicios de consultoría para </w:t>
      </w:r>
      <w:r w:rsidRPr="00C149CF">
        <w:rPr>
          <w:rFonts w:ascii="Arial" w:hAnsi="Arial" w:cs="Arial"/>
          <w:sz w:val="22"/>
          <w:szCs w:val="22"/>
          <w:shd w:val="clear" w:color="auto" w:fill="FFFF00"/>
        </w:rPr>
        <w:t>[título del trabajo]</w:t>
      </w:r>
      <w:r w:rsidRPr="008B4116">
        <w:rPr>
          <w:rFonts w:ascii="Arial" w:hAnsi="Arial" w:cs="Arial"/>
          <w:sz w:val="22"/>
          <w:szCs w:val="22"/>
        </w:rPr>
        <w:t xml:space="preserve"> de conformidad con nuestra Propuesta</w:t>
      </w:r>
      <w:r>
        <w:rPr>
          <w:rFonts w:ascii="Arial" w:hAnsi="Arial" w:cs="Arial"/>
          <w:sz w:val="22"/>
          <w:szCs w:val="22"/>
        </w:rPr>
        <w:t xml:space="preserve"> Técnica.</w:t>
      </w:r>
    </w:p>
    <w:p w14:paraId="1D25983A" w14:textId="77777777" w:rsidR="008B4116" w:rsidRDefault="008B4116" w:rsidP="008B4116">
      <w:pPr>
        <w:pStyle w:val="Default"/>
        <w:jc w:val="both"/>
        <w:rPr>
          <w:rFonts w:ascii="Arial" w:hAnsi="Arial" w:cs="Arial"/>
          <w:sz w:val="22"/>
          <w:szCs w:val="22"/>
        </w:rPr>
      </w:pPr>
    </w:p>
    <w:p w14:paraId="708AB0A0" w14:textId="461BEBF5" w:rsidR="008B4116" w:rsidRDefault="008B4116" w:rsidP="008B4116">
      <w:pPr>
        <w:pStyle w:val="Default"/>
        <w:jc w:val="both"/>
        <w:rPr>
          <w:rFonts w:ascii="Arial" w:hAnsi="Arial" w:cs="Arial"/>
          <w:sz w:val="22"/>
          <w:szCs w:val="22"/>
        </w:rPr>
      </w:pPr>
      <w:r w:rsidRPr="008B4116">
        <w:rPr>
          <w:rFonts w:ascii="Arial" w:hAnsi="Arial" w:cs="Arial"/>
          <w:sz w:val="22"/>
          <w:szCs w:val="22"/>
        </w:rPr>
        <w:t xml:space="preserve">Nuestra Propuesta </w:t>
      </w:r>
      <w:r w:rsidR="00E95C07">
        <w:rPr>
          <w:rFonts w:ascii="Arial" w:hAnsi="Arial" w:cs="Arial"/>
          <w:sz w:val="22"/>
          <w:szCs w:val="22"/>
        </w:rPr>
        <w:t>Económica</w:t>
      </w:r>
      <w:r w:rsidRPr="008B4116">
        <w:rPr>
          <w:rFonts w:ascii="Arial" w:hAnsi="Arial" w:cs="Arial"/>
          <w:sz w:val="22"/>
          <w:szCs w:val="22"/>
        </w:rPr>
        <w:t xml:space="preserve"> es por la suma de </w:t>
      </w:r>
      <w:r w:rsidRPr="00C149CF">
        <w:rPr>
          <w:rFonts w:ascii="Arial" w:hAnsi="Arial" w:cs="Arial"/>
          <w:sz w:val="22"/>
          <w:szCs w:val="22"/>
          <w:shd w:val="clear" w:color="auto" w:fill="FFFF00"/>
        </w:rPr>
        <w:t>[Indique la(s) suma(s)</w:t>
      </w:r>
      <w:r w:rsidRPr="008B4116">
        <w:rPr>
          <w:rFonts w:ascii="Arial" w:hAnsi="Arial" w:cs="Arial"/>
          <w:sz w:val="22"/>
          <w:szCs w:val="22"/>
        </w:rPr>
        <w:t xml:space="preserve"> correspondiente(s) </w:t>
      </w:r>
      <w:r w:rsidR="00E95C07">
        <w:rPr>
          <w:rFonts w:ascii="Arial" w:hAnsi="Arial" w:cs="Arial"/>
          <w:sz w:val="22"/>
          <w:szCs w:val="22"/>
        </w:rPr>
        <w:t>en números y palabras]</w:t>
      </w:r>
      <w:r w:rsidR="005111FC">
        <w:rPr>
          <w:rFonts w:ascii="Arial" w:hAnsi="Arial" w:cs="Arial"/>
          <w:sz w:val="22"/>
          <w:szCs w:val="22"/>
        </w:rPr>
        <w:t xml:space="preserve">, discriminados en </w:t>
      </w:r>
      <w:r w:rsidR="000C6128">
        <w:rPr>
          <w:rFonts w:ascii="Arial" w:hAnsi="Arial" w:cs="Arial"/>
          <w:sz w:val="22"/>
          <w:szCs w:val="22"/>
        </w:rPr>
        <w:t>las siguientes actividades</w:t>
      </w:r>
      <w:r w:rsidR="005111FC">
        <w:rPr>
          <w:rFonts w:ascii="Arial" w:hAnsi="Arial" w:cs="Arial"/>
          <w:sz w:val="22"/>
          <w:szCs w:val="22"/>
        </w:rPr>
        <w:t xml:space="preserve">: </w:t>
      </w:r>
    </w:p>
    <w:p w14:paraId="3D5414E2" w14:textId="77777777" w:rsidR="00E95C07" w:rsidRDefault="00E95C07" w:rsidP="008B4116">
      <w:pPr>
        <w:pStyle w:val="Default"/>
        <w:jc w:val="both"/>
        <w:rPr>
          <w:rFonts w:ascii="Arial" w:hAnsi="Arial" w:cs="Arial"/>
          <w:sz w:val="22"/>
          <w:szCs w:val="22"/>
        </w:rPr>
      </w:pP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846"/>
        <w:gridCol w:w="5528"/>
        <w:gridCol w:w="1684"/>
      </w:tblGrid>
      <w:tr w:rsidR="00C149CF" w:rsidRPr="00E95C07" w14:paraId="54185DFE" w14:textId="77777777" w:rsidTr="00C149CF">
        <w:trPr>
          <w:jc w:val="center"/>
        </w:trPr>
        <w:tc>
          <w:tcPr>
            <w:tcW w:w="846" w:type="dxa"/>
            <w:shd w:val="clear" w:color="auto" w:fill="D9D9D9"/>
          </w:tcPr>
          <w:p w14:paraId="39DD76BB" w14:textId="71E1C725" w:rsidR="00C149CF" w:rsidRPr="00E95C07" w:rsidRDefault="00C149CF" w:rsidP="00C149CF">
            <w:pPr>
              <w:autoSpaceDE/>
              <w:autoSpaceDN/>
              <w:ind w:left="112"/>
              <w:rPr>
                <w:rFonts w:eastAsia="Batang"/>
                <w:b/>
                <w:color w:val="000000"/>
                <w:sz w:val="18"/>
                <w:szCs w:val="20"/>
                <w:lang w:val="es-PE" w:bidi="ar-SA"/>
              </w:rPr>
            </w:pPr>
            <w:r>
              <w:rPr>
                <w:rFonts w:eastAsia="Batang"/>
                <w:b/>
                <w:color w:val="000000"/>
                <w:sz w:val="18"/>
                <w:szCs w:val="20"/>
                <w:lang w:val="es-PE" w:bidi="ar-SA"/>
              </w:rPr>
              <w:t>N°</w:t>
            </w:r>
          </w:p>
        </w:tc>
        <w:tc>
          <w:tcPr>
            <w:tcW w:w="5528" w:type="dxa"/>
            <w:shd w:val="clear" w:color="auto" w:fill="D9D9D9"/>
            <w:vAlign w:val="center"/>
          </w:tcPr>
          <w:p w14:paraId="6F3208A8" w14:textId="3F54F8E6" w:rsidR="00C149CF" w:rsidRPr="00E95C07" w:rsidRDefault="00C149CF" w:rsidP="00E95C07">
            <w:pPr>
              <w:autoSpaceDE/>
              <w:autoSpaceDN/>
              <w:jc w:val="center"/>
              <w:rPr>
                <w:rFonts w:eastAsia="Batang"/>
                <w:b/>
                <w:color w:val="000000"/>
                <w:sz w:val="18"/>
                <w:szCs w:val="20"/>
                <w:lang w:val="es-PE" w:bidi="ar-SA"/>
              </w:rPr>
            </w:pPr>
            <w:r w:rsidRPr="00E95C07">
              <w:rPr>
                <w:rFonts w:eastAsia="Batang"/>
                <w:b/>
                <w:color w:val="000000"/>
                <w:sz w:val="18"/>
                <w:szCs w:val="20"/>
                <w:lang w:val="es-PE" w:bidi="ar-SA"/>
              </w:rPr>
              <w:t>CONCEPTO</w:t>
            </w:r>
            <w:r>
              <w:rPr>
                <w:rFonts w:eastAsia="Batang"/>
                <w:b/>
                <w:color w:val="000000"/>
                <w:sz w:val="18"/>
                <w:szCs w:val="20"/>
                <w:lang w:val="es-PE" w:bidi="ar-SA"/>
              </w:rPr>
              <w:t>S</w:t>
            </w:r>
          </w:p>
        </w:tc>
        <w:tc>
          <w:tcPr>
            <w:tcW w:w="1684" w:type="dxa"/>
            <w:shd w:val="clear" w:color="auto" w:fill="D9D9D9"/>
            <w:vAlign w:val="center"/>
          </w:tcPr>
          <w:p w14:paraId="2DA96708" w14:textId="77777777" w:rsidR="00C149CF" w:rsidRDefault="00C149CF" w:rsidP="00E95C07">
            <w:pPr>
              <w:autoSpaceDE/>
              <w:autoSpaceDN/>
              <w:jc w:val="center"/>
              <w:rPr>
                <w:rFonts w:eastAsia="Times New Roman"/>
                <w:b/>
                <w:sz w:val="18"/>
                <w:lang w:val="es-ES" w:eastAsia="en-US" w:bidi="ar-SA"/>
              </w:rPr>
            </w:pPr>
            <w:r w:rsidRPr="00E95C07">
              <w:rPr>
                <w:rFonts w:eastAsia="Times New Roman"/>
                <w:b/>
                <w:sz w:val="18"/>
                <w:lang w:val="es-ES" w:eastAsia="en-US" w:bidi="ar-SA"/>
              </w:rPr>
              <w:t xml:space="preserve">Precio </w:t>
            </w:r>
          </w:p>
          <w:p w14:paraId="6D82F5B0" w14:textId="5FFD341E" w:rsidR="00C149CF" w:rsidRPr="00E95C07" w:rsidRDefault="00EB300B" w:rsidP="00E95C07">
            <w:pPr>
              <w:autoSpaceDE/>
              <w:autoSpaceDN/>
              <w:jc w:val="center"/>
              <w:rPr>
                <w:rFonts w:eastAsia="Times New Roman"/>
                <w:b/>
                <w:sz w:val="18"/>
                <w:lang w:val="es-ES" w:eastAsia="en-US" w:bidi="ar-SA"/>
              </w:rPr>
            </w:pPr>
            <w:r>
              <w:rPr>
                <w:rFonts w:eastAsia="Times New Roman"/>
                <w:b/>
                <w:sz w:val="18"/>
                <w:lang w:val="es-ES" w:eastAsia="en-US" w:bidi="ar-SA"/>
              </w:rPr>
              <w:t>(S/)</w:t>
            </w:r>
          </w:p>
        </w:tc>
      </w:tr>
      <w:tr w:rsidR="00C149CF" w:rsidRPr="00E95C07" w14:paraId="2AF882AE" w14:textId="77777777" w:rsidTr="00C149CF">
        <w:trPr>
          <w:trHeight w:val="386"/>
          <w:jc w:val="center"/>
        </w:trPr>
        <w:tc>
          <w:tcPr>
            <w:tcW w:w="846" w:type="dxa"/>
          </w:tcPr>
          <w:p w14:paraId="03CC7EB7" w14:textId="4535A3CB" w:rsidR="00C149CF" w:rsidRPr="00E95C07" w:rsidRDefault="00C149CF" w:rsidP="00C149CF">
            <w:pPr>
              <w:autoSpaceDE/>
              <w:autoSpaceDN/>
              <w:ind w:left="112"/>
              <w:rPr>
                <w:rFonts w:eastAsia="Batang"/>
                <w:color w:val="000000"/>
                <w:sz w:val="20"/>
                <w:szCs w:val="20"/>
                <w:lang w:val="es-PE" w:bidi="ar-SA"/>
              </w:rPr>
            </w:pPr>
            <w:r>
              <w:rPr>
                <w:rFonts w:eastAsia="Batang"/>
                <w:color w:val="000000"/>
                <w:sz w:val="20"/>
                <w:szCs w:val="20"/>
                <w:lang w:val="es-PE" w:bidi="ar-SA"/>
              </w:rPr>
              <w:t>01</w:t>
            </w:r>
          </w:p>
        </w:tc>
        <w:tc>
          <w:tcPr>
            <w:tcW w:w="5528" w:type="dxa"/>
            <w:vAlign w:val="center"/>
          </w:tcPr>
          <w:p w14:paraId="45DAB942" w14:textId="0020C259" w:rsidR="00C149CF" w:rsidRPr="00E95C07" w:rsidRDefault="00C149CF" w:rsidP="00E95C07">
            <w:pPr>
              <w:autoSpaceDE/>
              <w:autoSpaceDN/>
              <w:jc w:val="both"/>
              <w:rPr>
                <w:rFonts w:eastAsia="Batang"/>
                <w:color w:val="000000"/>
                <w:sz w:val="20"/>
                <w:szCs w:val="20"/>
                <w:lang w:val="es-PE" w:bidi="ar-SA"/>
              </w:rPr>
            </w:pPr>
          </w:p>
        </w:tc>
        <w:tc>
          <w:tcPr>
            <w:tcW w:w="1684" w:type="dxa"/>
            <w:vAlign w:val="center"/>
          </w:tcPr>
          <w:p w14:paraId="7301E699" w14:textId="77777777" w:rsidR="00C149CF" w:rsidRPr="00E95C07" w:rsidRDefault="00C149CF" w:rsidP="00E95C07">
            <w:pPr>
              <w:autoSpaceDE/>
              <w:autoSpaceDN/>
              <w:jc w:val="right"/>
              <w:rPr>
                <w:rFonts w:eastAsia="Times New Roman"/>
                <w:b/>
                <w:sz w:val="20"/>
                <w:lang w:val="es-ES" w:eastAsia="en-US" w:bidi="ar-SA"/>
              </w:rPr>
            </w:pPr>
          </w:p>
        </w:tc>
      </w:tr>
      <w:tr w:rsidR="00C149CF" w:rsidRPr="00E95C07" w14:paraId="5E1AEB12" w14:textId="77777777" w:rsidTr="00C149CF">
        <w:trPr>
          <w:trHeight w:val="386"/>
          <w:jc w:val="center"/>
        </w:trPr>
        <w:tc>
          <w:tcPr>
            <w:tcW w:w="846" w:type="dxa"/>
            <w:tcBorders>
              <w:top w:val="single" w:sz="4" w:space="0" w:color="auto"/>
              <w:left w:val="single" w:sz="4" w:space="0" w:color="auto"/>
              <w:bottom w:val="single" w:sz="4" w:space="0" w:color="auto"/>
              <w:right w:val="single" w:sz="4" w:space="0" w:color="auto"/>
            </w:tcBorders>
          </w:tcPr>
          <w:p w14:paraId="6674CB35" w14:textId="74734DD1" w:rsidR="00C149CF" w:rsidRPr="00E95C07" w:rsidRDefault="00C149CF" w:rsidP="00C149CF">
            <w:pPr>
              <w:autoSpaceDE/>
              <w:autoSpaceDN/>
              <w:ind w:left="112"/>
              <w:rPr>
                <w:rFonts w:eastAsia="Batang"/>
                <w:b/>
                <w:color w:val="000000"/>
                <w:sz w:val="20"/>
                <w:szCs w:val="20"/>
                <w:lang w:val="es-PE" w:bidi="ar-SA"/>
              </w:rPr>
            </w:pPr>
            <w:r>
              <w:rPr>
                <w:rFonts w:eastAsia="Batang"/>
                <w:b/>
                <w:color w:val="000000"/>
                <w:sz w:val="20"/>
                <w:szCs w:val="20"/>
                <w:lang w:val="es-PE" w:bidi="ar-SA"/>
              </w:rPr>
              <w:t>02</w:t>
            </w:r>
          </w:p>
        </w:tc>
        <w:tc>
          <w:tcPr>
            <w:tcW w:w="5528" w:type="dxa"/>
            <w:tcBorders>
              <w:top w:val="single" w:sz="4" w:space="0" w:color="auto"/>
              <w:left w:val="single" w:sz="4" w:space="0" w:color="auto"/>
              <w:bottom w:val="single" w:sz="4" w:space="0" w:color="auto"/>
              <w:right w:val="single" w:sz="4" w:space="0" w:color="auto"/>
            </w:tcBorders>
            <w:vAlign w:val="center"/>
          </w:tcPr>
          <w:p w14:paraId="1ABA13DF" w14:textId="74E51A86" w:rsidR="00C149CF" w:rsidRPr="00E95C07" w:rsidRDefault="00C149CF" w:rsidP="00E95C07">
            <w:pPr>
              <w:autoSpaceDE/>
              <w:autoSpaceDN/>
              <w:rPr>
                <w:rFonts w:eastAsia="Batang"/>
                <w:b/>
                <w:color w:val="000000"/>
                <w:sz w:val="20"/>
                <w:szCs w:val="20"/>
                <w:lang w:val="es-PE" w:bidi="ar-SA"/>
              </w:rPr>
            </w:pPr>
          </w:p>
        </w:tc>
        <w:tc>
          <w:tcPr>
            <w:tcW w:w="1684" w:type="dxa"/>
            <w:tcBorders>
              <w:top w:val="single" w:sz="4" w:space="0" w:color="auto"/>
              <w:left w:val="single" w:sz="4" w:space="0" w:color="auto"/>
              <w:bottom w:val="single" w:sz="4" w:space="0" w:color="auto"/>
              <w:right w:val="single" w:sz="4" w:space="0" w:color="auto"/>
            </w:tcBorders>
            <w:vAlign w:val="center"/>
          </w:tcPr>
          <w:p w14:paraId="6F991080" w14:textId="77777777" w:rsidR="00C149CF" w:rsidRPr="00E95C07" w:rsidRDefault="00C149CF" w:rsidP="00E95C07">
            <w:pPr>
              <w:autoSpaceDE/>
              <w:autoSpaceDN/>
              <w:jc w:val="right"/>
              <w:rPr>
                <w:rFonts w:eastAsia="Times New Roman"/>
                <w:b/>
                <w:sz w:val="20"/>
                <w:lang w:val="es-ES" w:eastAsia="en-US" w:bidi="ar-SA"/>
              </w:rPr>
            </w:pPr>
          </w:p>
        </w:tc>
      </w:tr>
      <w:tr w:rsidR="00C149CF" w:rsidRPr="00E95C07" w14:paraId="1250A946" w14:textId="77777777" w:rsidTr="00C149CF">
        <w:trPr>
          <w:trHeight w:val="386"/>
          <w:jc w:val="center"/>
        </w:trPr>
        <w:tc>
          <w:tcPr>
            <w:tcW w:w="846" w:type="dxa"/>
            <w:tcBorders>
              <w:top w:val="single" w:sz="4" w:space="0" w:color="auto"/>
              <w:left w:val="single" w:sz="4" w:space="0" w:color="auto"/>
              <w:bottom w:val="single" w:sz="4" w:space="0" w:color="auto"/>
              <w:right w:val="single" w:sz="4" w:space="0" w:color="auto"/>
            </w:tcBorders>
          </w:tcPr>
          <w:p w14:paraId="2A1E77B3" w14:textId="52A332AF" w:rsidR="00C149CF" w:rsidRPr="00E95C07" w:rsidRDefault="00C149CF" w:rsidP="00C149CF">
            <w:pPr>
              <w:autoSpaceDE/>
              <w:autoSpaceDN/>
              <w:ind w:left="112"/>
              <w:rPr>
                <w:rFonts w:eastAsia="Batang"/>
                <w:b/>
                <w:color w:val="000000"/>
                <w:sz w:val="20"/>
                <w:szCs w:val="20"/>
                <w:lang w:val="es-PE" w:bidi="ar-SA"/>
              </w:rPr>
            </w:pPr>
            <w:r>
              <w:rPr>
                <w:rFonts w:eastAsia="Batang"/>
                <w:b/>
                <w:color w:val="000000"/>
                <w:sz w:val="20"/>
                <w:szCs w:val="20"/>
                <w:lang w:val="es-PE" w:bidi="ar-SA"/>
              </w:rPr>
              <w:t>03</w:t>
            </w:r>
          </w:p>
        </w:tc>
        <w:tc>
          <w:tcPr>
            <w:tcW w:w="5528" w:type="dxa"/>
            <w:tcBorders>
              <w:top w:val="single" w:sz="4" w:space="0" w:color="auto"/>
              <w:left w:val="single" w:sz="4" w:space="0" w:color="auto"/>
              <w:bottom w:val="single" w:sz="4" w:space="0" w:color="auto"/>
              <w:right w:val="single" w:sz="4" w:space="0" w:color="auto"/>
            </w:tcBorders>
            <w:vAlign w:val="center"/>
          </w:tcPr>
          <w:p w14:paraId="1F978A8A" w14:textId="29A49615" w:rsidR="00C149CF" w:rsidRPr="00E95C07" w:rsidRDefault="00C149CF" w:rsidP="00E95C07">
            <w:pPr>
              <w:autoSpaceDE/>
              <w:autoSpaceDN/>
              <w:rPr>
                <w:rFonts w:eastAsia="Batang"/>
                <w:b/>
                <w:color w:val="000000"/>
                <w:sz w:val="20"/>
                <w:szCs w:val="20"/>
                <w:lang w:val="es-PE" w:bidi="ar-SA"/>
              </w:rPr>
            </w:pPr>
          </w:p>
        </w:tc>
        <w:tc>
          <w:tcPr>
            <w:tcW w:w="1684" w:type="dxa"/>
            <w:tcBorders>
              <w:top w:val="single" w:sz="4" w:space="0" w:color="auto"/>
              <w:left w:val="single" w:sz="4" w:space="0" w:color="auto"/>
              <w:bottom w:val="single" w:sz="4" w:space="0" w:color="auto"/>
              <w:right w:val="single" w:sz="4" w:space="0" w:color="auto"/>
            </w:tcBorders>
            <w:vAlign w:val="center"/>
          </w:tcPr>
          <w:p w14:paraId="13AA9632" w14:textId="77777777" w:rsidR="00C149CF" w:rsidRPr="00E95C07" w:rsidRDefault="00C149CF" w:rsidP="00E95C07">
            <w:pPr>
              <w:autoSpaceDE/>
              <w:autoSpaceDN/>
              <w:jc w:val="right"/>
              <w:rPr>
                <w:rFonts w:eastAsia="Times New Roman"/>
                <w:b/>
                <w:sz w:val="20"/>
                <w:lang w:val="es-ES" w:eastAsia="en-US" w:bidi="ar-SA"/>
              </w:rPr>
            </w:pPr>
          </w:p>
        </w:tc>
      </w:tr>
      <w:tr w:rsidR="00C149CF" w:rsidRPr="00E95C07" w14:paraId="16CE2892" w14:textId="77777777" w:rsidTr="00C149CF">
        <w:trPr>
          <w:trHeight w:val="386"/>
          <w:jc w:val="center"/>
        </w:trPr>
        <w:tc>
          <w:tcPr>
            <w:tcW w:w="846" w:type="dxa"/>
            <w:tcBorders>
              <w:top w:val="single" w:sz="4" w:space="0" w:color="auto"/>
              <w:left w:val="single" w:sz="4" w:space="0" w:color="auto"/>
              <w:bottom w:val="single" w:sz="4" w:space="0" w:color="auto"/>
              <w:right w:val="single" w:sz="4" w:space="0" w:color="auto"/>
            </w:tcBorders>
          </w:tcPr>
          <w:p w14:paraId="33C0CE83" w14:textId="728B8D66" w:rsidR="00C149CF" w:rsidRPr="00E95C07" w:rsidRDefault="00C149CF" w:rsidP="00C149CF">
            <w:pPr>
              <w:autoSpaceDE/>
              <w:autoSpaceDN/>
              <w:ind w:left="112"/>
              <w:rPr>
                <w:rFonts w:eastAsia="Batang"/>
                <w:b/>
                <w:color w:val="000000"/>
                <w:sz w:val="20"/>
                <w:szCs w:val="20"/>
                <w:lang w:val="es-PE" w:bidi="ar-SA"/>
              </w:rPr>
            </w:pPr>
            <w:r>
              <w:rPr>
                <w:rFonts w:eastAsia="Batang"/>
                <w:b/>
                <w:color w:val="000000"/>
                <w:sz w:val="20"/>
                <w:szCs w:val="20"/>
                <w:lang w:val="es-PE" w:bidi="ar-SA"/>
              </w:rPr>
              <w:t>04</w:t>
            </w:r>
          </w:p>
        </w:tc>
        <w:tc>
          <w:tcPr>
            <w:tcW w:w="5528" w:type="dxa"/>
            <w:tcBorders>
              <w:top w:val="single" w:sz="4" w:space="0" w:color="auto"/>
              <w:left w:val="single" w:sz="4" w:space="0" w:color="auto"/>
              <w:bottom w:val="single" w:sz="4" w:space="0" w:color="auto"/>
              <w:right w:val="single" w:sz="4" w:space="0" w:color="auto"/>
            </w:tcBorders>
            <w:vAlign w:val="center"/>
          </w:tcPr>
          <w:p w14:paraId="3B7AA33E" w14:textId="6DE2E039" w:rsidR="00C149CF" w:rsidRPr="00E95C07" w:rsidRDefault="00C149CF" w:rsidP="00E95C07">
            <w:pPr>
              <w:autoSpaceDE/>
              <w:autoSpaceDN/>
              <w:rPr>
                <w:rFonts w:eastAsia="Batang"/>
                <w:b/>
                <w:color w:val="000000"/>
                <w:sz w:val="20"/>
                <w:szCs w:val="20"/>
                <w:lang w:val="es-PE" w:bidi="ar-SA"/>
              </w:rPr>
            </w:pPr>
          </w:p>
        </w:tc>
        <w:tc>
          <w:tcPr>
            <w:tcW w:w="1684" w:type="dxa"/>
            <w:tcBorders>
              <w:top w:val="single" w:sz="4" w:space="0" w:color="auto"/>
              <w:left w:val="single" w:sz="4" w:space="0" w:color="auto"/>
              <w:bottom w:val="single" w:sz="4" w:space="0" w:color="auto"/>
              <w:right w:val="single" w:sz="4" w:space="0" w:color="auto"/>
            </w:tcBorders>
            <w:vAlign w:val="center"/>
          </w:tcPr>
          <w:p w14:paraId="6AD55FEE" w14:textId="77777777" w:rsidR="00C149CF" w:rsidRPr="00E95C07" w:rsidRDefault="00C149CF" w:rsidP="00E95C07">
            <w:pPr>
              <w:autoSpaceDE/>
              <w:autoSpaceDN/>
              <w:jc w:val="right"/>
              <w:rPr>
                <w:rFonts w:eastAsia="Times New Roman"/>
                <w:b/>
                <w:sz w:val="20"/>
                <w:lang w:val="es-ES" w:eastAsia="en-US" w:bidi="ar-SA"/>
              </w:rPr>
            </w:pPr>
          </w:p>
        </w:tc>
      </w:tr>
      <w:tr w:rsidR="00C149CF" w:rsidRPr="00E95C07" w14:paraId="224543C7" w14:textId="77777777" w:rsidTr="00C149CF">
        <w:trPr>
          <w:trHeight w:val="386"/>
          <w:jc w:val="center"/>
        </w:trPr>
        <w:tc>
          <w:tcPr>
            <w:tcW w:w="846" w:type="dxa"/>
            <w:tcBorders>
              <w:top w:val="single" w:sz="4" w:space="0" w:color="auto"/>
              <w:left w:val="single" w:sz="4" w:space="0" w:color="auto"/>
              <w:bottom w:val="single" w:sz="4" w:space="0" w:color="auto"/>
              <w:right w:val="single" w:sz="4" w:space="0" w:color="auto"/>
            </w:tcBorders>
          </w:tcPr>
          <w:p w14:paraId="2EC090EE" w14:textId="5031777B" w:rsidR="00C149CF" w:rsidRPr="00E95C07" w:rsidRDefault="00C149CF" w:rsidP="00C149CF">
            <w:pPr>
              <w:autoSpaceDE/>
              <w:autoSpaceDN/>
              <w:ind w:left="112"/>
              <w:rPr>
                <w:rFonts w:eastAsia="Batang"/>
                <w:b/>
                <w:color w:val="000000"/>
                <w:sz w:val="20"/>
                <w:szCs w:val="20"/>
                <w:lang w:val="es-PE" w:bidi="ar-SA"/>
              </w:rPr>
            </w:pPr>
            <w:r>
              <w:rPr>
                <w:rFonts w:eastAsia="Batang"/>
                <w:b/>
                <w:color w:val="000000"/>
                <w:sz w:val="20"/>
                <w:szCs w:val="20"/>
                <w:lang w:val="es-PE" w:bidi="ar-SA"/>
              </w:rPr>
              <w:t>05</w:t>
            </w:r>
          </w:p>
        </w:tc>
        <w:tc>
          <w:tcPr>
            <w:tcW w:w="5528" w:type="dxa"/>
            <w:tcBorders>
              <w:top w:val="single" w:sz="4" w:space="0" w:color="auto"/>
              <w:left w:val="single" w:sz="4" w:space="0" w:color="auto"/>
              <w:bottom w:val="single" w:sz="4" w:space="0" w:color="auto"/>
              <w:right w:val="single" w:sz="4" w:space="0" w:color="auto"/>
            </w:tcBorders>
            <w:vAlign w:val="center"/>
          </w:tcPr>
          <w:p w14:paraId="2C84C17F" w14:textId="77777777" w:rsidR="00C149CF" w:rsidRPr="00E95C07" w:rsidRDefault="00C149CF" w:rsidP="00E95C07">
            <w:pPr>
              <w:autoSpaceDE/>
              <w:autoSpaceDN/>
              <w:rPr>
                <w:rFonts w:eastAsia="Batang"/>
                <w:b/>
                <w:color w:val="000000"/>
                <w:sz w:val="20"/>
                <w:szCs w:val="20"/>
                <w:lang w:val="es-PE" w:bidi="ar-SA"/>
              </w:rPr>
            </w:pPr>
          </w:p>
        </w:tc>
        <w:tc>
          <w:tcPr>
            <w:tcW w:w="1684" w:type="dxa"/>
            <w:tcBorders>
              <w:top w:val="single" w:sz="4" w:space="0" w:color="auto"/>
              <w:left w:val="single" w:sz="4" w:space="0" w:color="auto"/>
              <w:bottom w:val="single" w:sz="4" w:space="0" w:color="auto"/>
              <w:right w:val="single" w:sz="4" w:space="0" w:color="auto"/>
            </w:tcBorders>
            <w:vAlign w:val="center"/>
          </w:tcPr>
          <w:p w14:paraId="7BFFE01A" w14:textId="77777777" w:rsidR="00C149CF" w:rsidRPr="00E95C07" w:rsidRDefault="00C149CF" w:rsidP="00E95C07">
            <w:pPr>
              <w:autoSpaceDE/>
              <w:autoSpaceDN/>
              <w:jc w:val="right"/>
              <w:rPr>
                <w:rFonts w:eastAsia="Times New Roman"/>
                <w:b/>
                <w:sz w:val="20"/>
                <w:lang w:val="es-ES" w:eastAsia="en-US" w:bidi="ar-SA"/>
              </w:rPr>
            </w:pPr>
          </w:p>
        </w:tc>
      </w:tr>
      <w:tr w:rsidR="00C149CF" w:rsidRPr="00E95C07" w14:paraId="77D0F123" w14:textId="77777777" w:rsidTr="00C149CF">
        <w:trPr>
          <w:trHeight w:val="386"/>
          <w:jc w:val="center"/>
        </w:trPr>
        <w:tc>
          <w:tcPr>
            <w:tcW w:w="846" w:type="dxa"/>
            <w:tcBorders>
              <w:top w:val="single" w:sz="4" w:space="0" w:color="auto"/>
              <w:left w:val="single" w:sz="4" w:space="0" w:color="auto"/>
              <w:bottom w:val="single" w:sz="4" w:space="0" w:color="auto"/>
              <w:right w:val="single" w:sz="4" w:space="0" w:color="auto"/>
            </w:tcBorders>
          </w:tcPr>
          <w:p w14:paraId="2E5A7D4B" w14:textId="6445FFA5" w:rsidR="00C149CF" w:rsidRDefault="00C149CF" w:rsidP="00C149CF">
            <w:pPr>
              <w:autoSpaceDE/>
              <w:autoSpaceDN/>
              <w:ind w:left="112"/>
              <w:rPr>
                <w:rFonts w:eastAsia="Batang"/>
                <w:b/>
                <w:color w:val="000000"/>
                <w:sz w:val="20"/>
                <w:szCs w:val="20"/>
                <w:lang w:val="es-PE" w:bidi="ar-SA"/>
              </w:rPr>
            </w:pPr>
            <w:r>
              <w:rPr>
                <w:rFonts w:eastAsia="Batang"/>
                <w:b/>
                <w:color w:val="000000"/>
                <w:sz w:val="20"/>
                <w:szCs w:val="20"/>
                <w:lang w:val="es-PE" w:bidi="ar-SA"/>
              </w:rPr>
              <w:t>Total</w:t>
            </w:r>
          </w:p>
        </w:tc>
        <w:tc>
          <w:tcPr>
            <w:tcW w:w="5528" w:type="dxa"/>
            <w:tcBorders>
              <w:top w:val="single" w:sz="4" w:space="0" w:color="auto"/>
              <w:left w:val="single" w:sz="4" w:space="0" w:color="auto"/>
              <w:bottom w:val="single" w:sz="4" w:space="0" w:color="auto"/>
              <w:right w:val="single" w:sz="4" w:space="0" w:color="auto"/>
            </w:tcBorders>
            <w:vAlign w:val="center"/>
          </w:tcPr>
          <w:p w14:paraId="608571B2" w14:textId="77777777" w:rsidR="00C149CF" w:rsidRPr="00E95C07" w:rsidRDefault="00C149CF" w:rsidP="00E95C07">
            <w:pPr>
              <w:autoSpaceDE/>
              <w:autoSpaceDN/>
              <w:rPr>
                <w:rFonts w:eastAsia="Batang"/>
                <w:b/>
                <w:color w:val="000000"/>
                <w:sz w:val="20"/>
                <w:szCs w:val="20"/>
                <w:lang w:val="es-PE" w:bidi="ar-SA"/>
              </w:rPr>
            </w:pPr>
          </w:p>
        </w:tc>
        <w:tc>
          <w:tcPr>
            <w:tcW w:w="1684" w:type="dxa"/>
            <w:tcBorders>
              <w:top w:val="single" w:sz="4" w:space="0" w:color="auto"/>
              <w:left w:val="single" w:sz="4" w:space="0" w:color="auto"/>
              <w:bottom w:val="single" w:sz="4" w:space="0" w:color="auto"/>
              <w:right w:val="single" w:sz="4" w:space="0" w:color="auto"/>
            </w:tcBorders>
            <w:vAlign w:val="center"/>
          </w:tcPr>
          <w:p w14:paraId="7A67B67E" w14:textId="77777777" w:rsidR="00C149CF" w:rsidRPr="00E95C07" w:rsidRDefault="00C149CF" w:rsidP="00E95C07">
            <w:pPr>
              <w:autoSpaceDE/>
              <w:autoSpaceDN/>
              <w:jc w:val="right"/>
              <w:rPr>
                <w:rFonts w:eastAsia="Times New Roman"/>
                <w:b/>
                <w:sz w:val="20"/>
                <w:lang w:val="es-ES" w:eastAsia="en-US" w:bidi="ar-SA"/>
              </w:rPr>
            </w:pPr>
          </w:p>
        </w:tc>
      </w:tr>
    </w:tbl>
    <w:p w14:paraId="49B8F305" w14:textId="77777777" w:rsidR="00E95C07" w:rsidRPr="00E95C07" w:rsidRDefault="00E95C07" w:rsidP="00E95C07">
      <w:pPr>
        <w:autoSpaceDE/>
        <w:autoSpaceDN/>
        <w:ind w:left="454"/>
        <w:contextualSpacing/>
        <w:jc w:val="both"/>
        <w:rPr>
          <w:rFonts w:eastAsia="Batang"/>
          <w:i/>
          <w:color w:val="000099"/>
          <w:sz w:val="20"/>
          <w:szCs w:val="20"/>
          <w:lang w:val="es-ES" w:bidi="ar-SA"/>
        </w:rPr>
      </w:pPr>
    </w:p>
    <w:p w14:paraId="484DA141" w14:textId="77777777" w:rsidR="00E95C07" w:rsidRDefault="00E95C07" w:rsidP="00E95C07">
      <w:pPr>
        <w:autoSpaceDE/>
        <w:autoSpaceDN/>
        <w:contextualSpacing/>
        <w:jc w:val="both"/>
        <w:rPr>
          <w:rFonts w:eastAsia="Batang"/>
          <w:b/>
          <w:color w:val="000000"/>
          <w:sz w:val="20"/>
          <w:szCs w:val="20"/>
          <w:lang w:val="es-ES" w:bidi="ar-SA"/>
        </w:rPr>
      </w:pPr>
    </w:p>
    <w:p w14:paraId="5E6BF193" w14:textId="6E1F780E" w:rsidR="00E95C07" w:rsidRPr="00E95C07" w:rsidRDefault="00E95C07" w:rsidP="00E95C07">
      <w:pPr>
        <w:autoSpaceDE/>
        <w:autoSpaceDN/>
        <w:contextualSpacing/>
        <w:jc w:val="both"/>
        <w:rPr>
          <w:rFonts w:eastAsia="Batang"/>
          <w:b/>
          <w:color w:val="000000"/>
          <w:sz w:val="20"/>
          <w:szCs w:val="20"/>
          <w:lang w:val="es-ES" w:bidi="ar-SA"/>
        </w:rPr>
      </w:pPr>
      <w:r w:rsidRPr="00E95C07">
        <w:rPr>
          <w:rFonts w:eastAsia="Batang"/>
          <w:b/>
          <w:color w:val="000000"/>
          <w:sz w:val="20"/>
          <w:szCs w:val="20"/>
          <w:lang w:val="es-ES" w:bidi="ar-SA"/>
        </w:rPr>
        <w:t>Importante</w:t>
      </w:r>
    </w:p>
    <w:p w14:paraId="574FECB8" w14:textId="144F18FD" w:rsidR="00E95C07" w:rsidRPr="00E95C07" w:rsidRDefault="00E95C07" w:rsidP="00E95C07">
      <w:pPr>
        <w:autoSpaceDE/>
        <w:autoSpaceDN/>
        <w:contextualSpacing/>
        <w:jc w:val="both"/>
        <w:rPr>
          <w:rFonts w:eastAsia="Batang"/>
          <w:color w:val="000000"/>
          <w:sz w:val="20"/>
          <w:szCs w:val="20"/>
          <w:lang w:val="es-ES" w:bidi="ar-SA"/>
        </w:rPr>
      </w:pPr>
      <w:r>
        <w:rPr>
          <w:rFonts w:eastAsia="Batang"/>
          <w:color w:val="000000"/>
          <w:sz w:val="20"/>
          <w:szCs w:val="20"/>
          <w:lang w:val="es-ES" w:bidi="ar-SA"/>
        </w:rPr>
        <w:t>El precio</w:t>
      </w:r>
      <w:r w:rsidRPr="00E95C07">
        <w:rPr>
          <w:rFonts w:eastAsia="Batang"/>
          <w:color w:val="000000"/>
          <w:sz w:val="20"/>
          <w:szCs w:val="20"/>
          <w:lang w:val="es-ES" w:bidi="ar-SA"/>
        </w:rPr>
        <w:t xml:space="preserve"> incluye todos los tributos, seguros, transporte, inspecciones, pruebas y, de ser el caso, los costos laborales conforme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14:paraId="5DB1E6A9" w14:textId="77777777" w:rsidR="00E95C07" w:rsidRPr="00E95C07" w:rsidRDefault="00E95C07" w:rsidP="008B4116">
      <w:pPr>
        <w:pStyle w:val="Default"/>
        <w:jc w:val="both"/>
        <w:rPr>
          <w:rFonts w:ascii="Arial" w:hAnsi="Arial" w:cs="Arial"/>
          <w:sz w:val="22"/>
          <w:szCs w:val="22"/>
          <w:lang w:val="es-ES"/>
        </w:rPr>
      </w:pPr>
    </w:p>
    <w:p w14:paraId="0CEAC2F4" w14:textId="77777777" w:rsidR="00E95C07" w:rsidRDefault="00E95C07" w:rsidP="008B4116">
      <w:pPr>
        <w:pStyle w:val="Default"/>
        <w:jc w:val="both"/>
        <w:rPr>
          <w:rFonts w:ascii="Arial" w:hAnsi="Arial" w:cs="Arial"/>
          <w:sz w:val="22"/>
          <w:szCs w:val="22"/>
        </w:rPr>
      </w:pPr>
    </w:p>
    <w:p w14:paraId="33B66CE2" w14:textId="1C08912E" w:rsidR="008B4116" w:rsidRPr="008B4116" w:rsidRDefault="008B4116" w:rsidP="008B4116">
      <w:pPr>
        <w:jc w:val="both"/>
        <w:rPr>
          <w:bCs/>
        </w:rPr>
      </w:pPr>
      <w:r w:rsidRPr="008B4116">
        <w:rPr>
          <w:bCs/>
        </w:rPr>
        <w:t>[CONSIGNAR CIUDAD Y FECHA]</w:t>
      </w:r>
    </w:p>
    <w:p w14:paraId="787BE1E1" w14:textId="77777777" w:rsidR="008B4116" w:rsidRPr="008B4116" w:rsidRDefault="008B4116" w:rsidP="008B4116">
      <w:pPr>
        <w:jc w:val="both"/>
        <w:rPr>
          <w:bCs/>
        </w:rPr>
      </w:pPr>
    </w:p>
    <w:p w14:paraId="43957564" w14:textId="77777777" w:rsidR="008B4116" w:rsidRPr="008B4116" w:rsidRDefault="008B4116" w:rsidP="008B4116">
      <w:pPr>
        <w:jc w:val="both"/>
        <w:rPr>
          <w:bCs/>
        </w:rPr>
      </w:pPr>
      <w:r w:rsidRPr="008B4116">
        <w:rPr>
          <w:bCs/>
        </w:rPr>
        <w:t>……...........................................................</w:t>
      </w:r>
    </w:p>
    <w:p w14:paraId="16065487" w14:textId="5C344692" w:rsidR="008B4116" w:rsidRPr="008B4116" w:rsidRDefault="008B4116" w:rsidP="00FF0CA6">
      <w:pPr>
        <w:rPr>
          <w:bCs/>
        </w:rPr>
      </w:pPr>
      <w:r w:rsidRPr="008B4116">
        <w:rPr>
          <w:bCs/>
        </w:rPr>
        <w:t xml:space="preserve">Firma, Nombres y Apellidos del </w:t>
      </w:r>
      <w:r w:rsidR="00D6607F">
        <w:rPr>
          <w:bCs/>
        </w:rPr>
        <w:t>P</w:t>
      </w:r>
      <w:r w:rsidRPr="008B4116">
        <w:rPr>
          <w:bCs/>
        </w:rPr>
        <w:t xml:space="preserve">ostor o Representante </w:t>
      </w:r>
      <w:r w:rsidR="00D6607F">
        <w:rPr>
          <w:bCs/>
        </w:rPr>
        <w:t>L</w:t>
      </w:r>
      <w:r w:rsidRPr="008B4116">
        <w:rPr>
          <w:bCs/>
        </w:rPr>
        <w:t>egal, según corresponda</w:t>
      </w:r>
    </w:p>
    <w:p w14:paraId="0BE57D76" w14:textId="77777777" w:rsidR="008B4116" w:rsidRPr="008B4116" w:rsidRDefault="008B4116" w:rsidP="008B4116">
      <w:pPr>
        <w:jc w:val="both"/>
        <w:rPr>
          <w:bCs/>
        </w:rPr>
      </w:pPr>
    </w:p>
    <w:sectPr w:rsidR="008B4116" w:rsidRPr="008B4116" w:rsidSect="00631A2F">
      <w:headerReference w:type="default" r:id="rId8"/>
      <w:footerReference w:type="default" r:id="rId9"/>
      <w:pgSz w:w="11906" w:h="16838" w:code="9"/>
      <w:pgMar w:top="1418" w:right="1416" w:bottom="1418" w:left="1418"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85D83" w14:textId="77777777" w:rsidR="00566807" w:rsidRDefault="00566807" w:rsidP="009B3795">
      <w:r>
        <w:separator/>
      </w:r>
    </w:p>
  </w:endnote>
  <w:endnote w:type="continuationSeparator" w:id="0">
    <w:p w14:paraId="3892E173" w14:textId="77777777" w:rsidR="00566807" w:rsidRDefault="00566807" w:rsidP="009B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523453"/>
      <w:docPartObj>
        <w:docPartGallery w:val="Page Numbers (Bottom of Page)"/>
        <w:docPartUnique/>
      </w:docPartObj>
    </w:sdtPr>
    <w:sdtEndPr/>
    <w:sdtContent>
      <w:sdt>
        <w:sdtPr>
          <w:id w:val="-1769616900"/>
          <w:docPartObj>
            <w:docPartGallery w:val="Page Numbers (Top of Page)"/>
            <w:docPartUnique/>
          </w:docPartObj>
        </w:sdtPr>
        <w:sdtEndPr/>
        <w:sdtContent>
          <w:p w14:paraId="30137734" w14:textId="6741FA1F" w:rsidR="00DF1B4D" w:rsidRPr="00DF1B4D" w:rsidRDefault="00A801E6" w:rsidP="00DF1B4D">
            <w:pPr>
              <w:pStyle w:val="Piedepgina"/>
              <w:rPr>
                <w:sz w:val="10"/>
                <w:szCs w:val="10"/>
              </w:rPr>
            </w:pPr>
            <w:r>
              <w:rPr>
                <w:noProof/>
              </w:rPr>
              <w:drawing>
                <wp:anchor distT="0" distB="0" distL="114300" distR="114300" simplePos="0" relativeHeight="251660288" behindDoc="0" locked="0" layoutInCell="1" allowOverlap="1" wp14:anchorId="707FF86D" wp14:editId="3505DC9C">
                  <wp:simplePos x="0" y="0"/>
                  <wp:positionH relativeFrom="column">
                    <wp:posOffset>1805940</wp:posOffset>
                  </wp:positionH>
                  <wp:positionV relativeFrom="paragraph">
                    <wp:posOffset>-179705</wp:posOffset>
                  </wp:positionV>
                  <wp:extent cx="1674495" cy="483235"/>
                  <wp:effectExtent l="0" t="0" r="1905" b="0"/>
                  <wp:wrapSquare wrapText="bothSides"/>
                  <wp:docPr id="5" name="Imagen 3">
                    <a:extLst xmlns:a="http://schemas.openxmlformats.org/drawingml/2006/main">
                      <a:ext uri="{FF2B5EF4-FFF2-40B4-BE49-F238E27FC236}">
                        <a16:creationId xmlns:a16="http://schemas.microsoft.com/office/drawing/2014/main" id="{7A4A7481-F372-449F-9A94-8C32533985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7A4A7481-F372-449F-9A94-8C325339855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74495" cy="483235"/>
                          </a:xfrm>
                          <a:prstGeom prst="rect">
                            <a:avLst/>
                          </a:prstGeom>
                        </pic:spPr>
                      </pic:pic>
                    </a:graphicData>
                  </a:graphic>
                  <wp14:sizeRelH relativeFrom="page">
                    <wp14:pctWidth>0</wp14:pctWidth>
                  </wp14:sizeRelH>
                  <wp14:sizeRelV relativeFrom="page">
                    <wp14:pctHeight>0</wp14:pctHeight>
                  </wp14:sizeRelV>
                </wp:anchor>
              </w:drawing>
            </w:r>
            <w:r w:rsidR="00DF1B4D">
              <w:rPr>
                <w:noProof/>
                <w:sz w:val="14"/>
                <w:szCs w:val="14"/>
              </w:rPr>
              <w:drawing>
                <wp:anchor distT="0" distB="0" distL="114300" distR="114300" simplePos="0" relativeHeight="251659264" behindDoc="1" locked="0" layoutInCell="1" allowOverlap="1" wp14:anchorId="5F430D8A" wp14:editId="682C48B4">
                  <wp:simplePos x="0" y="0"/>
                  <wp:positionH relativeFrom="column">
                    <wp:posOffset>4244340</wp:posOffset>
                  </wp:positionH>
                  <wp:positionV relativeFrom="paragraph">
                    <wp:posOffset>-1270</wp:posOffset>
                  </wp:positionV>
                  <wp:extent cx="1404620" cy="304800"/>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4620" cy="304800"/>
                          </a:xfrm>
                          <a:prstGeom prst="rect">
                            <a:avLst/>
                          </a:prstGeom>
                          <a:noFill/>
                        </pic:spPr>
                      </pic:pic>
                    </a:graphicData>
                  </a:graphic>
                  <wp14:sizeRelH relativeFrom="page">
                    <wp14:pctWidth>0</wp14:pctWidth>
                  </wp14:sizeRelH>
                  <wp14:sizeRelV relativeFrom="page">
                    <wp14:pctHeight>0</wp14:pctHeight>
                  </wp14:sizeRelV>
                </wp:anchor>
              </w:drawing>
            </w:r>
            <w:r w:rsidR="00DF1B4D" w:rsidRPr="00DF1B4D">
              <w:rPr>
                <w:sz w:val="10"/>
                <w:szCs w:val="10"/>
              </w:rPr>
              <w:t>Jr. Arnaldo Márquez 1677 – Jesús María</w:t>
            </w:r>
          </w:p>
          <w:p w14:paraId="75D0CE45" w14:textId="1FCB0256" w:rsidR="00DF1B4D" w:rsidRPr="00DF1B4D" w:rsidRDefault="00DF1B4D" w:rsidP="00DF1B4D">
            <w:pPr>
              <w:pStyle w:val="Piedepgina"/>
              <w:rPr>
                <w:sz w:val="10"/>
                <w:szCs w:val="10"/>
              </w:rPr>
            </w:pPr>
            <w:r w:rsidRPr="00DF1B4D">
              <w:rPr>
                <w:sz w:val="10"/>
                <w:szCs w:val="10"/>
              </w:rPr>
              <w:t>www.agrorural.gob.pe/pdts/</w:t>
            </w:r>
          </w:p>
          <w:p w14:paraId="668618BD" w14:textId="7410F3B4" w:rsidR="00DF1B4D" w:rsidRPr="00DF1B4D" w:rsidRDefault="00DF1B4D" w:rsidP="00DF1B4D">
            <w:pPr>
              <w:pStyle w:val="Piedepgina"/>
              <w:rPr>
                <w:sz w:val="10"/>
                <w:szCs w:val="10"/>
              </w:rPr>
            </w:pPr>
            <w:r w:rsidRPr="00DF1B4D">
              <w:rPr>
                <w:sz w:val="10"/>
                <w:szCs w:val="10"/>
              </w:rPr>
              <w:t>Central Telef. 205-8030 Anexo 4226</w:t>
            </w:r>
          </w:p>
          <w:p w14:paraId="5E840E2F" w14:textId="77777777" w:rsidR="00033343" w:rsidRDefault="00033343" w:rsidP="009C68FF">
            <w:pPr>
              <w:pStyle w:val="Piedepgina"/>
              <w:tabs>
                <w:tab w:val="clear" w:pos="4252"/>
                <w:tab w:val="clear" w:pos="8504"/>
              </w:tabs>
              <w:jc w:val="right"/>
              <w:rPr>
                <w:sz w:val="18"/>
                <w:szCs w:val="18"/>
                <w:lang w:val="es-ES"/>
              </w:rPr>
            </w:pPr>
          </w:p>
          <w:p w14:paraId="36EF1F43" w14:textId="5C19A2B6" w:rsidR="009C68FF" w:rsidRDefault="00EC0A9F" w:rsidP="009C68FF">
            <w:pPr>
              <w:pStyle w:val="Piedepgina"/>
              <w:tabs>
                <w:tab w:val="clear" w:pos="4252"/>
                <w:tab w:val="clear" w:pos="8504"/>
              </w:tabs>
              <w:jc w:val="right"/>
            </w:pPr>
            <w:r w:rsidRPr="006B6F3C">
              <w:rPr>
                <w:sz w:val="18"/>
                <w:szCs w:val="18"/>
                <w:lang w:val="es-ES"/>
              </w:rPr>
              <w:t xml:space="preserve">Página </w:t>
            </w:r>
            <w:r w:rsidRPr="006B6F3C">
              <w:rPr>
                <w:b/>
                <w:bCs/>
                <w:noProof/>
                <w:sz w:val="18"/>
                <w:szCs w:val="18"/>
              </w:rPr>
              <w:t>3</w:t>
            </w:r>
            <w:r w:rsidRPr="006B6F3C">
              <w:rPr>
                <w:sz w:val="18"/>
                <w:szCs w:val="18"/>
                <w:lang w:val="es-ES"/>
              </w:rPr>
              <w:t xml:space="preserve"> de </w:t>
            </w:r>
            <w:r w:rsidRPr="006B6F3C">
              <w:rPr>
                <w:b/>
                <w:bCs/>
                <w:noProof/>
                <w:sz w:val="18"/>
                <w:szCs w:val="18"/>
              </w:rPr>
              <w:t>26</w:t>
            </w:r>
          </w:p>
        </w:sdtContent>
      </w:sdt>
    </w:sdtContent>
  </w:sdt>
  <w:p w14:paraId="51F92D13" w14:textId="715CD9D3" w:rsidR="00DF1B4D" w:rsidRDefault="00DF1B4D" w:rsidP="00DF1B4D">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1E19" w14:textId="77777777" w:rsidR="00566807" w:rsidRDefault="00566807" w:rsidP="009B3795">
      <w:r>
        <w:separator/>
      </w:r>
    </w:p>
  </w:footnote>
  <w:footnote w:type="continuationSeparator" w:id="0">
    <w:p w14:paraId="6F61199D" w14:textId="77777777" w:rsidR="00566807" w:rsidRDefault="00566807" w:rsidP="009B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9F76" w14:textId="77777777" w:rsidR="00DF1B4D" w:rsidRDefault="00DF1B4D" w:rsidP="004224C4">
    <w:pPr>
      <w:pStyle w:val="Encabezado"/>
      <w:tabs>
        <w:tab w:val="clear" w:pos="8504"/>
      </w:tabs>
      <w:jc w:val="center"/>
    </w:pPr>
    <w:r w:rsidRPr="00522B32">
      <w:rPr>
        <w:noProof/>
      </w:rPr>
      <w:drawing>
        <wp:inline distT="0" distB="0" distL="0" distR="0" wp14:anchorId="631DD75F" wp14:editId="5F765739">
          <wp:extent cx="4924425" cy="342900"/>
          <wp:effectExtent l="0" t="0" r="9525" b="0"/>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4425" cy="342900"/>
                  </a:xfrm>
                  <a:prstGeom prst="rect">
                    <a:avLst/>
                  </a:prstGeom>
                  <a:noFill/>
                  <a:ln>
                    <a:noFill/>
                  </a:ln>
                </pic:spPr>
              </pic:pic>
            </a:graphicData>
          </a:graphic>
        </wp:inline>
      </w:drawing>
    </w:r>
  </w:p>
  <w:p w14:paraId="06C403D7" w14:textId="2272673A" w:rsidR="00EC0A9F" w:rsidRPr="00654CC8" w:rsidRDefault="00EC0A9F" w:rsidP="00474145">
    <w:pPr>
      <w:pStyle w:val="Encabezado"/>
      <w:tabs>
        <w:tab w:val="clear" w:pos="8504"/>
        <w:tab w:val="center" w:pos="4536"/>
        <w:tab w:val="right" w:pos="9072"/>
      </w:tabs>
      <w:jc w:val="center"/>
      <w:rPr>
        <w:sz w:val="18"/>
        <w:szCs w:val="18"/>
      </w:rPr>
    </w:pPr>
    <w:r w:rsidRPr="00654CC8">
      <w:rPr>
        <w:sz w:val="18"/>
        <w:szCs w:val="18"/>
      </w:rPr>
      <w:t xml:space="preserve">Convocatoria para la </w:t>
    </w:r>
    <w:r w:rsidR="00D6607F">
      <w:rPr>
        <w:sz w:val="18"/>
        <w:szCs w:val="18"/>
      </w:rPr>
      <w:t>C</w:t>
    </w:r>
    <w:r w:rsidRPr="00654CC8">
      <w:rPr>
        <w:sz w:val="18"/>
        <w:szCs w:val="18"/>
      </w:rPr>
      <w:t xml:space="preserve">ontratación de </w:t>
    </w:r>
    <w:r w:rsidR="00D6607F">
      <w:rPr>
        <w:sz w:val="18"/>
        <w:szCs w:val="18"/>
      </w:rPr>
      <w:t>F</w:t>
    </w:r>
    <w:r w:rsidRPr="00654CC8">
      <w:rPr>
        <w:sz w:val="18"/>
        <w:szCs w:val="18"/>
      </w:rPr>
      <w:t xml:space="preserve">irma </w:t>
    </w:r>
    <w:r w:rsidR="00D6607F">
      <w:rPr>
        <w:sz w:val="18"/>
        <w:szCs w:val="18"/>
      </w:rPr>
      <w:t>C</w:t>
    </w:r>
    <w:r w:rsidRPr="00654CC8">
      <w:rPr>
        <w:sz w:val="18"/>
        <w:szCs w:val="18"/>
      </w:rPr>
      <w:t xml:space="preserve">onsultora para la </w:t>
    </w:r>
    <w:r w:rsidR="00D6607F">
      <w:rPr>
        <w:sz w:val="18"/>
        <w:szCs w:val="18"/>
      </w:rPr>
      <w:t>F</w:t>
    </w:r>
    <w:r w:rsidRPr="00654CC8">
      <w:rPr>
        <w:sz w:val="18"/>
        <w:szCs w:val="18"/>
      </w:rPr>
      <w:t>ormulación de</w:t>
    </w:r>
    <w:r w:rsidR="00474145" w:rsidRPr="00654CC8">
      <w:rPr>
        <w:sz w:val="18"/>
        <w:szCs w:val="18"/>
      </w:rPr>
      <w:t xml:space="preserve">l Estudio de Evaluación de Efectos e Impactos del </w:t>
    </w:r>
    <w:r w:rsidRPr="00654CC8">
      <w:rPr>
        <w:sz w:val="18"/>
        <w:szCs w:val="18"/>
      </w:rPr>
      <w:t>PDTS</w:t>
    </w:r>
    <w:r w:rsidR="00474145" w:rsidRPr="00654CC8">
      <w:rPr>
        <w:sz w:val="18"/>
        <w:szCs w:val="18"/>
      </w:rPr>
      <w:t>, periodo 2017 al 2022</w:t>
    </w:r>
    <w:r w:rsidR="00D6607F">
      <w:rPr>
        <w:sz w:val="18"/>
        <w:szCs w:val="18"/>
      </w:rPr>
      <w:t>.</w:t>
    </w:r>
  </w:p>
  <w:p w14:paraId="28D3F313" w14:textId="5C8E22FA" w:rsidR="00EC0A9F" w:rsidRPr="00DF1B4D" w:rsidRDefault="00EC0A9F" w:rsidP="004224C4">
    <w:pPr>
      <w:pStyle w:val="Encabezado"/>
      <w:tabs>
        <w:tab w:val="clear" w:pos="8504"/>
      </w:tabs>
      <w:jc w:val="center"/>
      <w:rPr>
        <w:sz w:val="4"/>
        <w:szCs w:val="4"/>
      </w:rPr>
    </w:pPr>
  </w:p>
  <w:p w14:paraId="156DF57F" w14:textId="05EE0174" w:rsidR="00EC0A9F" w:rsidRPr="00DF1B4D" w:rsidRDefault="00EC0A9F" w:rsidP="00DF1B4D">
    <w:pPr>
      <w:pStyle w:val="Encabezado"/>
      <w:tabs>
        <w:tab w:val="clear" w:pos="8504"/>
      </w:tabs>
      <w:jc w:val="center"/>
      <w:rPr>
        <w:sz w:val="20"/>
        <w:szCs w:val="20"/>
      </w:rPr>
    </w:pPr>
    <w:r w:rsidRPr="00DF1B4D">
      <w:rPr>
        <w:sz w:val="20"/>
        <w:szCs w:val="20"/>
      </w:rPr>
      <w:t>Método de Selección Basada en Calidad y Costos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502"/>
    <w:multiLevelType w:val="hybridMultilevel"/>
    <w:tmpl w:val="BC6E3984"/>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FF32C68C">
      <w:start w:val="1"/>
      <w:numFmt w:val="bullet"/>
      <w:lvlText w:val="-"/>
      <w:lvlJc w:val="left"/>
      <w:pPr>
        <w:ind w:left="3819" w:hanging="705"/>
      </w:pPr>
      <w:rPr>
        <w:rFonts w:ascii="Arial" w:eastAsia="Arial" w:hAnsi="Arial" w:cs="Arial" w:hint="default"/>
      </w:r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 w15:restartNumberingAfterBreak="0">
    <w:nsid w:val="05497E71"/>
    <w:multiLevelType w:val="hybridMultilevel"/>
    <w:tmpl w:val="2C60CCEA"/>
    <w:lvl w:ilvl="0" w:tplc="280A0017">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 w15:restartNumberingAfterBreak="0">
    <w:nsid w:val="07822ECB"/>
    <w:multiLevelType w:val="multilevel"/>
    <w:tmpl w:val="7BC6EADE"/>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5C72CF"/>
    <w:multiLevelType w:val="hybridMultilevel"/>
    <w:tmpl w:val="E6EEE172"/>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 w15:restartNumberingAfterBreak="0">
    <w:nsid w:val="09496CAE"/>
    <w:multiLevelType w:val="multilevel"/>
    <w:tmpl w:val="5ADE6C4C"/>
    <w:lvl w:ilvl="0">
      <w:start w:val="2"/>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0C7470A5"/>
    <w:multiLevelType w:val="hybridMultilevel"/>
    <w:tmpl w:val="E2BA97FC"/>
    <w:lvl w:ilvl="0" w:tplc="0EE4C312">
      <w:start w:val="1"/>
      <w:numFmt w:val="decimal"/>
      <w:lvlText w:val="%1."/>
      <w:lvlJc w:val="left"/>
      <w:pPr>
        <w:ind w:left="720" w:hanging="360"/>
      </w:pPr>
      <w:rPr>
        <w:rFonts w:ascii="Arial" w:hAnsi="Arial" w:cs="Aria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19C5367"/>
    <w:multiLevelType w:val="hybridMultilevel"/>
    <w:tmpl w:val="F074256E"/>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7" w15:restartNumberingAfterBreak="0">
    <w:nsid w:val="17054FDC"/>
    <w:multiLevelType w:val="hybridMultilevel"/>
    <w:tmpl w:val="2D14DD7A"/>
    <w:lvl w:ilvl="0" w:tplc="280A0001">
      <w:start w:val="1"/>
      <w:numFmt w:val="bullet"/>
      <w:lvlText w:val=""/>
      <w:lvlJc w:val="left"/>
      <w:pPr>
        <w:ind w:left="2988" w:hanging="360"/>
      </w:pPr>
      <w:rPr>
        <w:rFonts w:ascii="Symbol" w:hAnsi="Symbol" w:hint="default"/>
        <w:b w:val="0"/>
        <w:color w:val="auto"/>
      </w:rPr>
    </w:lvl>
    <w:lvl w:ilvl="1" w:tplc="280A0019" w:tentative="1">
      <w:start w:val="1"/>
      <w:numFmt w:val="lowerLetter"/>
      <w:lvlText w:val="%2."/>
      <w:lvlJc w:val="left"/>
      <w:pPr>
        <w:ind w:left="3708" w:hanging="360"/>
      </w:pPr>
    </w:lvl>
    <w:lvl w:ilvl="2" w:tplc="280A001B" w:tentative="1">
      <w:start w:val="1"/>
      <w:numFmt w:val="lowerRoman"/>
      <w:lvlText w:val="%3."/>
      <w:lvlJc w:val="right"/>
      <w:pPr>
        <w:ind w:left="4428" w:hanging="180"/>
      </w:pPr>
    </w:lvl>
    <w:lvl w:ilvl="3" w:tplc="280A000F" w:tentative="1">
      <w:start w:val="1"/>
      <w:numFmt w:val="decimal"/>
      <w:lvlText w:val="%4."/>
      <w:lvlJc w:val="left"/>
      <w:pPr>
        <w:ind w:left="5148" w:hanging="360"/>
      </w:pPr>
    </w:lvl>
    <w:lvl w:ilvl="4" w:tplc="280A0019" w:tentative="1">
      <w:start w:val="1"/>
      <w:numFmt w:val="lowerLetter"/>
      <w:lvlText w:val="%5."/>
      <w:lvlJc w:val="left"/>
      <w:pPr>
        <w:ind w:left="5868" w:hanging="360"/>
      </w:pPr>
    </w:lvl>
    <w:lvl w:ilvl="5" w:tplc="280A001B" w:tentative="1">
      <w:start w:val="1"/>
      <w:numFmt w:val="lowerRoman"/>
      <w:lvlText w:val="%6."/>
      <w:lvlJc w:val="right"/>
      <w:pPr>
        <w:ind w:left="6588" w:hanging="180"/>
      </w:pPr>
    </w:lvl>
    <w:lvl w:ilvl="6" w:tplc="280A000F" w:tentative="1">
      <w:start w:val="1"/>
      <w:numFmt w:val="decimal"/>
      <w:lvlText w:val="%7."/>
      <w:lvlJc w:val="left"/>
      <w:pPr>
        <w:ind w:left="7308" w:hanging="360"/>
      </w:pPr>
    </w:lvl>
    <w:lvl w:ilvl="7" w:tplc="280A0019" w:tentative="1">
      <w:start w:val="1"/>
      <w:numFmt w:val="lowerLetter"/>
      <w:lvlText w:val="%8."/>
      <w:lvlJc w:val="left"/>
      <w:pPr>
        <w:ind w:left="8028" w:hanging="360"/>
      </w:pPr>
    </w:lvl>
    <w:lvl w:ilvl="8" w:tplc="280A001B" w:tentative="1">
      <w:start w:val="1"/>
      <w:numFmt w:val="lowerRoman"/>
      <w:lvlText w:val="%9."/>
      <w:lvlJc w:val="right"/>
      <w:pPr>
        <w:ind w:left="8748" w:hanging="180"/>
      </w:pPr>
    </w:lvl>
  </w:abstractNum>
  <w:abstractNum w:abstractNumId="8" w15:restartNumberingAfterBreak="0">
    <w:nsid w:val="17E551E3"/>
    <w:multiLevelType w:val="hybridMultilevel"/>
    <w:tmpl w:val="953A5C6A"/>
    <w:lvl w:ilvl="0" w:tplc="A24001E8">
      <w:start w:val="1"/>
      <w:numFmt w:val="lowerRoman"/>
      <w:lvlText w:val="%1."/>
      <w:lvlJc w:val="left"/>
      <w:pPr>
        <w:ind w:left="2563" w:hanging="360"/>
      </w:pPr>
      <w:rPr>
        <w:rFonts w:hint="default"/>
        <w:b w:val="0"/>
        <w:color w:val="auto"/>
      </w:rPr>
    </w:lvl>
    <w:lvl w:ilvl="1" w:tplc="A24001E8">
      <w:start w:val="1"/>
      <w:numFmt w:val="lowerRoman"/>
      <w:lvlText w:val="%2."/>
      <w:lvlJc w:val="left"/>
      <w:pPr>
        <w:ind w:left="3283" w:hanging="360"/>
      </w:pPr>
      <w:rPr>
        <w:rFonts w:hint="default"/>
        <w:b w:val="0"/>
        <w:color w:val="auto"/>
      </w:rPr>
    </w:lvl>
    <w:lvl w:ilvl="2" w:tplc="CA3E39FE">
      <w:start w:val="1"/>
      <w:numFmt w:val="upperLetter"/>
      <w:lvlText w:val="%3)"/>
      <w:lvlJc w:val="left"/>
      <w:pPr>
        <w:ind w:left="4378" w:hanging="555"/>
      </w:pPr>
      <w:rPr>
        <w:rFonts w:hint="default"/>
      </w:r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 w15:restartNumberingAfterBreak="0">
    <w:nsid w:val="1B1D5014"/>
    <w:multiLevelType w:val="hybridMultilevel"/>
    <w:tmpl w:val="EE6AF212"/>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35A7955"/>
    <w:multiLevelType w:val="hybridMultilevel"/>
    <w:tmpl w:val="85A0C9B2"/>
    <w:lvl w:ilvl="0" w:tplc="769484EA">
      <w:start w:val="1"/>
      <w:numFmt w:val="lowerLetter"/>
      <w:lvlText w:val="%1)"/>
      <w:lvlJc w:val="left"/>
      <w:pPr>
        <w:ind w:left="1778" w:hanging="360"/>
      </w:pPr>
      <w:rPr>
        <w:rFonts w:hint="default"/>
        <w:b/>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11" w15:restartNumberingAfterBreak="0">
    <w:nsid w:val="23AC2DD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2F18D5"/>
    <w:multiLevelType w:val="hybridMultilevel"/>
    <w:tmpl w:val="8FAC59F6"/>
    <w:lvl w:ilvl="0" w:tplc="E95AD870">
      <w:start w:val="1"/>
      <w:numFmt w:val="lowerRoman"/>
      <w:lvlText w:val="%1."/>
      <w:lvlJc w:val="left"/>
      <w:pPr>
        <w:ind w:left="1080" w:hanging="360"/>
      </w:pPr>
      <w:rPr>
        <w:rFonts w:ascii="Arial" w:eastAsia="Calibri" w:hAnsi="Arial" w:cs="Arial"/>
        <w:b w:val="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0">
    <w:nsid w:val="2786B6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E955641"/>
    <w:multiLevelType w:val="multilevel"/>
    <w:tmpl w:val="110A243A"/>
    <w:lvl w:ilvl="0">
      <w:start w:val="1"/>
      <w:numFmt w:val="decimal"/>
      <w:lvlText w:val="%1."/>
      <w:lvlJc w:val="left"/>
      <w:pPr>
        <w:ind w:left="360" w:hanging="360"/>
      </w:pPr>
      <w:rPr>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15:restartNumberingAfterBreak="0">
    <w:nsid w:val="314737E2"/>
    <w:multiLevelType w:val="hybridMultilevel"/>
    <w:tmpl w:val="3ABA4566"/>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7" w15:restartNumberingAfterBreak="0">
    <w:nsid w:val="3899733B"/>
    <w:multiLevelType w:val="hybridMultilevel"/>
    <w:tmpl w:val="6896B702"/>
    <w:lvl w:ilvl="0" w:tplc="9502D8D8">
      <w:start w:val="1"/>
      <w:numFmt w:val="upperLetter"/>
      <w:lvlText w:val="%1)"/>
      <w:lvlJc w:val="left"/>
      <w:pPr>
        <w:ind w:left="1778" w:hanging="360"/>
      </w:pPr>
      <w:rPr>
        <w:rFonts w:hint="default"/>
        <w:b/>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18" w15:restartNumberingAfterBreak="0">
    <w:nsid w:val="3B487BAF"/>
    <w:multiLevelType w:val="hybridMultilevel"/>
    <w:tmpl w:val="5C081226"/>
    <w:lvl w:ilvl="0" w:tplc="8DAA29FE">
      <w:numFmt w:val="bullet"/>
      <w:lvlText w:val=""/>
      <w:lvlJc w:val="left"/>
      <w:pPr>
        <w:ind w:left="1406" w:hanging="360"/>
      </w:pPr>
      <w:rPr>
        <w:rFonts w:ascii="Symbol" w:eastAsia="Symbol" w:hAnsi="Symbol" w:cs="Symbol" w:hint="default"/>
        <w:w w:val="99"/>
        <w:sz w:val="20"/>
        <w:szCs w:val="20"/>
        <w:lang w:val="es-PE" w:eastAsia="es-PE" w:bidi="es-PE"/>
      </w:rPr>
    </w:lvl>
    <w:lvl w:ilvl="1" w:tplc="699CFC32">
      <w:numFmt w:val="bullet"/>
      <w:lvlText w:val="•"/>
      <w:lvlJc w:val="left"/>
      <w:pPr>
        <w:ind w:left="2326" w:hanging="360"/>
      </w:pPr>
      <w:rPr>
        <w:rFonts w:hint="default"/>
        <w:lang w:val="es-PE" w:eastAsia="es-PE" w:bidi="es-PE"/>
      </w:rPr>
    </w:lvl>
    <w:lvl w:ilvl="2" w:tplc="C7464CA8">
      <w:numFmt w:val="bullet"/>
      <w:lvlText w:val="•"/>
      <w:lvlJc w:val="left"/>
      <w:pPr>
        <w:ind w:left="3253" w:hanging="360"/>
      </w:pPr>
      <w:rPr>
        <w:rFonts w:hint="default"/>
        <w:lang w:val="es-PE" w:eastAsia="es-PE" w:bidi="es-PE"/>
      </w:rPr>
    </w:lvl>
    <w:lvl w:ilvl="3" w:tplc="29C82320">
      <w:numFmt w:val="bullet"/>
      <w:lvlText w:val="•"/>
      <w:lvlJc w:val="left"/>
      <w:pPr>
        <w:ind w:left="4179" w:hanging="360"/>
      </w:pPr>
      <w:rPr>
        <w:rFonts w:hint="default"/>
        <w:lang w:val="es-PE" w:eastAsia="es-PE" w:bidi="es-PE"/>
      </w:rPr>
    </w:lvl>
    <w:lvl w:ilvl="4" w:tplc="C6D0C3BE">
      <w:numFmt w:val="bullet"/>
      <w:lvlText w:val="•"/>
      <w:lvlJc w:val="left"/>
      <w:pPr>
        <w:ind w:left="5106" w:hanging="360"/>
      </w:pPr>
      <w:rPr>
        <w:rFonts w:hint="default"/>
        <w:lang w:val="es-PE" w:eastAsia="es-PE" w:bidi="es-PE"/>
      </w:rPr>
    </w:lvl>
    <w:lvl w:ilvl="5" w:tplc="CBB44B42">
      <w:numFmt w:val="bullet"/>
      <w:lvlText w:val="•"/>
      <w:lvlJc w:val="left"/>
      <w:pPr>
        <w:ind w:left="6033" w:hanging="360"/>
      </w:pPr>
      <w:rPr>
        <w:rFonts w:hint="default"/>
        <w:lang w:val="es-PE" w:eastAsia="es-PE" w:bidi="es-PE"/>
      </w:rPr>
    </w:lvl>
    <w:lvl w:ilvl="6" w:tplc="7A940D62">
      <w:numFmt w:val="bullet"/>
      <w:lvlText w:val="•"/>
      <w:lvlJc w:val="left"/>
      <w:pPr>
        <w:ind w:left="6959" w:hanging="360"/>
      </w:pPr>
      <w:rPr>
        <w:rFonts w:hint="default"/>
        <w:lang w:val="es-PE" w:eastAsia="es-PE" w:bidi="es-PE"/>
      </w:rPr>
    </w:lvl>
    <w:lvl w:ilvl="7" w:tplc="E7AA2A78">
      <w:numFmt w:val="bullet"/>
      <w:lvlText w:val="•"/>
      <w:lvlJc w:val="left"/>
      <w:pPr>
        <w:ind w:left="7886" w:hanging="360"/>
      </w:pPr>
      <w:rPr>
        <w:rFonts w:hint="default"/>
        <w:lang w:val="es-PE" w:eastAsia="es-PE" w:bidi="es-PE"/>
      </w:rPr>
    </w:lvl>
    <w:lvl w:ilvl="8" w:tplc="9538FDA6">
      <w:numFmt w:val="bullet"/>
      <w:lvlText w:val="•"/>
      <w:lvlJc w:val="left"/>
      <w:pPr>
        <w:ind w:left="8813" w:hanging="360"/>
      </w:pPr>
      <w:rPr>
        <w:rFonts w:hint="default"/>
        <w:lang w:val="es-PE" w:eastAsia="es-PE" w:bidi="es-PE"/>
      </w:rPr>
    </w:lvl>
  </w:abstractNum>
  <w:abstractNum w:abstractNumId="19" w15:restartNumberingAfterBreak="0">
    <w:nsid w:val="3E226364"/>
    <w:multiLevelType w:val="multilevel"/>
    <w:tmpl w:val="71C4013C"/>
    <w:lvl w:ilvl="0">
      <w:start w:val="1"/>
      <w:numFmt w:val="decimal"/>
      <w:lvlText w:val="%1."/>
      <w:lvlJc w:val="left"/>
      <w:pPr>
        <w:ind w:left="1058" w:hanging="360"/>
      </w:pPr>
      <w:rPr>
        <w:rFonts w:ascii="Arial" w:eastAsia="Arial" w:hAnsi="Arial" w:cs="Arial" w:hint="default"/>
        <w:spacing w:val="-1"/>
        <w:w w:val="99"/>
        <w:sz w:val="20"/>
        <w:szCs w:val="20"/>
        <w:lang w:val="es-PE" w:eastAsia="es-PE" w:bidi="es-PE"/>
      </w:rPr>
    </w:lvl>
    <w:lvl w:ilvl="1">
      <w:start w:val="1"/>
      <w:numFmt w:val="lowerRoman"/>
      <w:lvlText w:val="%2."/>
      <w:lvlJc w:val="left"/>
      <w:pPr>
        <w:ind w:left="1265" w:hanging="382"/>
        <w:jc w:val="right"/>
      </w:pPr>
      <w:rPr>
        <w:rFonts w:ascii="Arial" w:eastAsia="Arial" w:hAnsi="Arial" w:cs="Arial" w:hint="default"/>
        <w:spacing w:val="-2"/>
        <w:w w:val="99"/>
        <w:sz w:val="20"/>
        <w:szCs w:val="20"/>
        <w:lang w:val="es-PE" w:eastAsia="es-PE" w:bidi="es-PE"/>
      </w:rPr>
    </w:lvl>
    <w:lvl w:ilvl="2">
      <w:start w:val="1"/>
      <w:numFmt w:val="upperLetter"/>
      <w:lvlText w:val="%3."/>
      <w:lvlJc w:val="left"/>
      <w:pPr>
        <w:ind w:left="1692" w:hanging="360"/>
        <w:jc w:val="right"/>
      </w:pPr>
      <w:rPr>
        <w:rFonts w:hint="default"/>
        <w:b/>
        <w:bCs/>
        <w:spacing w:val="-4"/>
        <w:w w:val="97"/>
        <w:lang w:val="es-PE" w:eastAsia="es-PE" w:bidi="es-PE"/>
      </w:rPr>
    </w:lvl>
    <w:lvl w:ilvl="3">
      <w:start w:val="1"/>
      <w:numFmt w:val="decimal"/>
      <w:lvlText w:val="%3.%4"/>
      <w:lvlJc w:val="left"/>
      <w:pPr>
        <w:ind w:left="1762" w:hanging="365"/>
      </w:pPr>
      <w:rPr>
        <w:rFonts w:hint="default"/>
        <w:b/>
        <w:bCs/>
        <w:spacing w:val="-4"/>
        <w:w w:val="97"/>
        <w:lang w:val="es-PE" w:eastAsia="es-PE" w:bidi="es-PE"/>
      </w:rPr>
    </w:lvl>
    <w:lvl w:ilvl="4">
      <w:numFmt w:val="bullet"/>
      <w:lvlText w:val="•"/>
      <w:lvlJc w:val="left"/>
      <w:pPr>
        <w:ind w:left="3032" w:hanging="365"/>
      </w:pPr>
      <w:rPr>
        <w:rFonts w:hint="default"/>
        <w:lang w:val="es-PE" w:eastAsia="es-PE" w:bidi="es-PE"/>
      </w:rPr>
    </w:lvl>
    <w:lvl w:ilvl="5">
      <w:numFmt w:val="bullet"/>
      <w:lvlText w:val="•"/>
      <w:lvlJc w:val="left"/>
      <w:pPr>
        <w:ind w:left="4304" w:hanging="365"/>
      </w:pPr>
      <w:rPr>
        <w:rFonts w:hint="default"/>
        <w:lang w:val="es-PE" w:eastAsia="es-PE" w:bidi="es-PE"/>
      </w:rPr>
    </w:lvl>
    <w:lvl w:ilvl="6">
      <w:numFmt w:val="bullet"/>
      <w:lvlText w:val="•"/>
      <w:lvlJc w:val="left"/>
      <w:pPr>
        <w:ind w:left="5577" w:hanging="365"/>
      </w:pPr>
      <w:rPr>
        <w:rFonts w:hint="default"/>
        <w:lang w:val="es-PE" w:eastAsia="es-PE" w:bidi="es-PE"/>
      </w:rPr>
    </w:lvl>
    <w:lvl w:ilvl="7">
      <w:numFmt w:val="bullet"/>
      <w:lvlText w:val="•"/>
      <w:lvlJc w:val="left"/>
      <w:pPr>
        <w:ind w:left="6849" w:hanging="365"/>
      </w:pPr>
      <w:rPr>
        <w:rFonts w:hint="default"/>
        <w:lang w:val="es-PE" w:eastAsia="es-PE" w:bidi="es-PE"/>
      </w:rPr>
    </w:lvl>
    <w:lvl w:ilvl="8">
      <w:numFmt w:val="bullet"/>
      <w:lvlText w:val="•"/>
      <w:lvlJc w:val="left"/>
      <w:pPr>
        <w:ind w:left="8121" w:hanging="365"/>
      </w:pPr>
      <w:rPr>
        <w:rFonts w:hint="default"/>
        <w:lang w:val="es-PE" w:eastAsia="es-PE" w:bidi="es-PE"/>
      </w:rPr>
    </w:lvl>
  </w:abstractNum>
  <w:abstractNum w:abstractNumId="20" w15:restartNumberingAfterBreak="0">
    <w:nsid w:val="4426326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1C0DC9"/>
    <w:multiLevelType w:val="hybridMultilevel"/>
    <w:tmpl w:val="E4784D5A"/>
    <w:lvl w:ilvl="0" w:tplc="F6C6C42E">
      <w:start w:val="1"/>
      <w:numFmt w:val="decimal"/>
      <w:lvlText w:val="%1)"/>
      <w:lvlJc w:val="left"/>
      <w:pPr>
        <w:ind w:left="2490" w:hanging="360"/>
      </w:pPr>
      <w:rPr>
        <w:rFonts w:hint="default"/>
        <w:sz w:val="20"/>
        <w:szCs w:val="20"/>
        <w:u w:val="none"/>
      </w:rPr>
    </w:lvl>
    <w:lvl w:ilvl="1" w:tplc="040A0019" w:tentative="1">
      <w:start w:val="1"/>
      <w:numFmt w:val="lowerLetter"/>
      <w:lvlText w:val="%2."/>
      <w:lvlJc w:val="left"/>
      <w:pPr>
        <w:ind w:left="3210" w:hanging="360"/>
      </w:pPr>
    </w:lvl>
    <w:lvl w:ilvl="2" w:tplc="040A001B" w:tentative="1">
      <w:start w:val="1"/>
      <w:numFmt w:val="lowerRoman"/>
      <w:lvlText w:val="%3."/>
      <w:lvlJc w:val="right"/>
      <w:pPr>
        <w:ind w:left="3930" w:hanging="180"/>
      </w:pPr>
    </w:lvl>
    <w:lvl w:ilvl="3" w:tplc="040A000F" w:tentative="1">
      <w:start w:val="1"/>
      <w:numFmt w:val="decimal"/>
      <w:lvlText w:val="%4."/>
      <w:lvlJc w:val="left"/>
      <w:pPr>
        <w:ind w:left="4650" w:hanging="360"/>
      </w:pPr>
    </w:lvl>
    <w:lvl w:ilvl="4" w:tplc="040A0019" w:tentative="1">
      <w:start w:val="1"/>
      <w:numFmt w:val="lowerLetter"/>
      <w:lvlText w:val="%5."/>
      <w:lvlJc w:val="left"/>
      <w:pPr>
        <w:ind w:left="5370" w:hanging="360"/>
      </w:pPr>
    </w:lvl>
    <w:lvl w:ilvl="5" w:tplc="040A001B" w:tentative="1">
      <w:start w:val="1"/>
      <w:numFmt w:val="lowerRoman"/>
      <w:lvlText w:val="%6."/>
      <w:lvlJc w:val="right"/>
      <w:pPr>
        <w:ind w:left="6090" w:hanging="180"/>
      </w:pPr>
    </w:lvl>
    <w:lvl w:ilvl="6" w:tplc="040A000F" w:tentative="1">
      <w:start w:val="1"/>
      <w:numFmt w:val="decimal"/>
      <w:lvlText w:val="%7."/>
      <w:lvlJc w:val="left"/>
      <w:pPr>
        <w:ind w:left="6810" w:hanging="360"/>
      </w:pPr>
    </w:lvl>
    <w:lvl w:ilvl="7" w:tplc="040A0019" w:tentative="1">
      <w:start w:val="1"/>
      <w:numFmt w:val="lowerLetter"/>
      <w:lvlText w:val="%8."/>
      <w:lvlJc w:val="left"/>
      <w:pPr>
        <w:ind w:left="7530" w:hanging="360"/>
      </w:pPr>
    </w:lvl>
    <w:lvl w:ilvl="8" w:tplc="040A001B" w:tentative="1">
      <w:start w:val="1"/>
      <w:numFmt w:val="lowerRoman"/>
      <w:lvlText w:val="%9."/>
      <w:lvlJc w:val="right"/>
      <w:pPr>
        <w:ind w:left="8250" w:hanging="180"/>
      </w:pPr>
    </w:lvl>
  </w:abstractNum>
  <w:abstractNum w:abstractNumId="22" w15:restartNumberingAfterBreak="0">
    <w:nsid w:val="4C5E7AF0"/>
    <w:multiLevelType w:val="multilevel"/>
    <w:tmpl w:val="7644A1F0"/>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4E431A"/>
    <w:multiLevelType w:val="hybridMultilevel"/>
    <w:tmpl w:val="D95ADD8A"/>
    <w:lvl w:ilvl="0" w:tplc="FDD0A350">
      <w:start w:val="1"/>
      <w:numFmt w:val="decimal"/>
      <w:lvlText w:val="%1)"/>
      <w:lvlJc w:val="left"/>
      <w:pPr>
        <w:ind w:left="2130" w:hanging="360"/>
      </w:pPr>
      <w:rPr>
        <w:rFonts w:hint="default"/>
        <w:u w:val="single"/>
      </w:rPr>
    </w:lvl>
    <w:lvl w:ilvl="1" w:tplc="040A0019" w:tentative="1">
      <w:start w:val="1"/>
      <w:numFmt w:val="lowerLetter"/>
      <w:lvlText w:val="%2."/>
      <w:lvlJc w:val="left"/>
      <w:pPr>
        <w:ind w:left="2850" w:hanging="360"/>
      </w:pPr>
    </w:lvl>
    <w:lvl w:ilvl="2" w:tplc="040A001B" w:tentative="1">
      <w:start w:val="1"/>
      <w:numFmt w:val="lowerRoman"/>
      <w:lvlText w:val="%3."/>
      <w:lvlJc w:val="right"/>
      <w:pPr>
        <w:ind w:left="3570" w:hanging="180"/>
      </w:pPr>
    </w:lvl>
    <w:lvl w:ilvl="3" w:tplc="040A000F" w:tentative="1">
      <w:start w:val="1"/>
      <w:numFmt w:val="decimal"/>
      <w:lvlText w:val="%4."/>
      <w:lvlJc w:val="left"/>
      <w:pPr>
        <w:ind w:left="4290" w:hanging="360"/>
      </w:pPr>
    </w:lvl>
    <w:lvl w:ilvl="4" w:tplc="040A0019" w:tentative="1">
      <w:start w:val="1"/>
      <w:numFmt w:val="lowerLetter"/>
      <w:lvlText w:val="%5."/>
      <w:lvlJc w:val="left"/>
      <w:pPr>
        <w:ind w:left="5010" w:hanging="360"/>
      </w:pPr>
    </w:lvl>
    <w:lvl w:ilvl="5" w:tplc="040A001B" w:tentative="1">
      <w:start w:val="1"/>
      <w:numFmt w:val="lowerRoman"/>
      <w:lvlText w:val="%6."/>
      <w:lvlJc w:val="right"/>
      <w:pPr>
        <w:ind w:left="5730" w:hanging="180"/>
      </w:pPr>
    </w:lvl>
    <w:lvl w:ilvl="6" w:tplc="040A000F" w:tentative="1">
      <w:start w:val="1"/>
      <w:numFmt w:val="decimal"/>
      <w:lvlText w:val="%7."/>
      <w:lvlJc w:val="left"/>
      <w:pPr>
        <w:ind w:left="6450" w:hanging="360"/>
      </w:pPr>
    </w:lvl>
    <w:lvl w:ilvl="7" w:tplc="040A0019" w:tentative="1">
      <w:start w:val="1"/>
      <w:numFmt w:val="lowerLetter"/>
      <w:lvlText w:val="%8."/>
      <w:lvlJc w:val="left"/>
      <w:pPr>
        <w:ind w:left="7170" w:hanging="360"/>
      </w:pPr>
    </w:lvl>
    <w:lvl w:ilvl="8" w:tplc="040A001B" w:tentative="1">
      <w:start w:val="1"/>
      <w:numFmt w:val="lowerRoman"/>
      <w:lvlText w:val="%9."/>
      <w:lvlJc w:val="right"/>
      <w:pPr>
        <w:ind w:left="7890" w:hanging="180"/>
      </w:pPr>
    </w:lvl>
  </w:abstractNum>
  <w:abstractNum w:abstractNumId="24" w15:restartNumberingAfterBreak="0">
    <w:nsid w:val="530E0707"/>
    <w:multiLevelType w:val="hybridMultilevel"/>
    <w:tmpl w:val="753E38BA"/>
    <w:lvl w:ilvl="0" w:tplc="A24001E8">
      <w:start w:val="1"/>
      <w:numFmt w:val="lowerRoman"/>
      <w:lvlText w:val="%1."/>
      <w:lvlJc w:val="left"/>
      <w:pPr>
        <w:ind w:left="3283"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9B429E2"/>
    <w:multiLevelType w:val="hybridMultilevel"/>
    <w:tmpl w:val="FD2ADC62"/>
    <w:lvl w:ilvl="0" w:tplc="0142ABC4">
      <w:start w:val="1"/>
      <w:numFmt w:val="lowerLetter"/>
      <w:lvlText w:val="%1)"/>
      <w:lvlJc w:val="left"/>
      <w:pPr>
        <w:ind w:left="1407" w:hanging="84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6" w15:restartNumberingAfterBreak="0">
    <w:nsid w:val="5B4E0C1D"/>
    <w:multiLevelType w:val="multilevel"/>
    <w:tmpl w:val="7BC6EADE"/>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C073A93"/>
    <w:multiLevelType w:val="hybridMultilevel"/>
    <w:tmpl w:val="5596D660"/>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8" w15:restartNumberingAfterBreak="0">
    <w:nsid w:val="622D2666"/>
    <w:multiLevelType w:val="hybridMultilevel"/>
    <w:tmpl w:val="7F52F224"/>
    <w:lvl w:ilvl="0" w:tplc="845AD132">
      <w:start w:val="1"/>
      <w:numFmt w:val="bullet"/>
      <w:lvlText w:val=""/>
      <w:lvlJc w:val="left"/>
      <w:pPr>
        <w:ind w:left="720" w:hanging="360"/>
      </w:pPr>
      <w:rPr>
        <w:rFonts w:ascii="Symbol" w:hAnsi="Symbol" w:hint="default"/>
        <w:sz w:val="22"/>
        <w:szCs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24256C1"/>
    <w:multiLevelType w:val="multilevel"/>
    <w:tmpl w:val="0FC69D88"/>
    <w:lvl w:ilvl="0">
      <w:start w:val="1"/>
      <w:numFmt w:val="upperRoman"/>
      <w:lvlText w:val="%1."/>
      <w:lvlJc w:val="left"/>
      <w:pPr>
        <w:ind w:left="720" w:hanging="360"/>
      </w:pPr>
      <w:rPr>
        <w:rFonts w:hint="default"/>
        <w:b/>
      </w:rPr>
    </w:lvl>
    <w:lvl w:ilvl="1">
      <w:start w:val="1"/>
      <w:numFmt w:val="decimal"/>
      <w:isLgl/>
      <w:lvlText w:val="%1.%2"/>
      <w:lvlJc w:val="left"/>
      <w:pPr>
        <w:ind w:left="1410" w:hanging="69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65A77D4D"/>
    <w:multiLevelType w:val="hybridMultilevel"/>
    <w:tmpl w:val="06F0A9D2"/>
    <w:lvl w:ilvl="0" w:tplc="15F22452">
      <w:start w:val="1"/>
      <w:numFmt w:val="lowerRoman"/>
      <w:lvlText w:val="%1."/>
      <w:lvlJc w:val="left"/>
      <w:pPr>
        <w:ind w:left="1068" w:hanging="360"/>
      </w:pPr>
      <w:rPr>
        <w:rFonts w:hint="default"/>
      </w:rPr>
    </w:lvl>
    <w:lvl w:ilvl="1" w:tplc="280A0003">
      <w:start w:val="1"/>
      <w:numFmt w:val="bullet"/>
      <w:lvlText w:val="o"/>
      <w:lvlJc w:val="left"/>
      <w:pPr>
        <w:ind w:left="1788" w:hanging="360"/>
      </w:pPr>
      <w:rPr>
        <w:rFonts w:ascii="Courier New" w:hAnsi="Courier New" w:cs="Courier New" w:hint="default"/>
      </w:rPr>
    </w:lvl>
    <w:lvl w:ilvl="2" w:tplc="A24001E8">
      <w:start w:val="1"/>
      <w:numFmt w:val="lowerRoman"/>
      <w:lvlText w:val="%3."/>
      <w:lvlJc w:val="left"/>
      <w:pPr>
        <w:ind w:left="2508" w:hanging="360"/>
      </w:pPr>
      <w:rPr>
        <w:rFonts w:hint="default"/>
        <w:b w:val="0"/>
        <w:color w:val="auto"/>
      </w:rPr>
    </w:lvl>
    <w:lvl w:ilvl="3" w:tplc="832CBCCA">
      <w:start w:val="1"/>
      <w:numFmt w:val="lowerRoman"/>
      <w:lvlText w:val="%4."/>
      <w:lvlJc w:val="center"/>
      <w:pPr>
        <w:ind w:left="3228" w:hanging="360"/>
      </w:pPr>
      <w:rPr>
        <w:rFonts w:hint="default"/>
        <w:b/>
        <w:bCs/>
        <w:color w:val="auto"/>
      </w:rPr>
    </w:lvl>
    <w:lvl w:ilvl="4" w:tplc="280A0003">
      <w:start w:val="1"/>
      <w:numFmt w:val="bullet"/>
      <w:lvlText w:val="o"/>
      <w:lvlJc w:val="left"/>
      <w:pPr>
        <w:ind w:left="3948" w:hanging="360"/>
      </w:pPr>
      <w:rPr>
        <w:rFonts w:ascii="Courier New" w:hAnsi="Courier New" w:cs="Courier New" w:hint="default"/>
      </w:rPr>
    </w:lvl>
    <w:lvl w:ilvl="5" w:tplc="9ACC025C">
      <w:start w:val="1"/>
      <w:numFmt w:val="lowerRoman"/>
      <w:lvlText w:val="%6)"/>
      <w:lvlJc w:val="left"/>
      <w:pPr>
        <w:ind w:left="5028" w:hanging="720"/>
      </w:pPr>
      <w:rPr>
        <w:rFont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1" w15:restartNumberingAfterBreak="0">
    <w:nsid w:val="65E01D6D"/>
    <w:multiLevelType w:val="hybridMultilevel"/>
    <w:tmpl w:val="14DC7D92"/>
    <w:lvl w:ilvl="0" w:tplc="280A0017">
      <w:start w:val="1"/>
      <w:numFmt w:val="lowerLetter"/>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2" w15:restartNumberingAfterBreak="0">
    <w:nsid w:val="726012E7"/>
    <w:multiLevelType w:val="hybridMultilevel"/>
    <w:tmpl w:val="9868376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4AF1E7D"/>
    <w:multiLevelType w:val="hybridMultilevel"/>
    <w:tmpl w:val="5860C318"/>
    <w:lvl w:ilvl="0" w:tplc="EBDA923A">
      <w:start w:val="1"/>
      <w:numFmt w:val="decimal"/>
      <w:lvlText w:val="%1."/>
      <w:lvlJc w:val="left"/>
      <w:pPr>
        <w:ind w:left="1770" w:hanging="360"/>
      </w:pPr>
      <w:rPr>
        <w:rFonts w:hint="default"/>
      </w:rPr>
    </w:lvl>
    <w:lvl w:ilvl="1" w:tplc="040A0019" w:tentative="1">
      <w:start w:val="1"/>
      <w:numFmt w:val="lowerLetter"/>
      <w:lvlText w:val="%2."/>
      <w:lvlJc w:val="left"/>
      <w:pPr>
        <w:ind w:left="2490" w:hanging="360"/>
      </w:pPr>
    </w:lvl>
    <w:lvl w:ilvl="2" w:tplc="040A001B" w:tentative="1">
      <w:start w:val="1"/>
      <w:numFmt w:val="lowerRoman"/>
      <w:lvlText w:val="%3."/>
      <w:lvlJc w:val="right"/>
      <w:pPr>
        <w:ind w:left="3210" w:hanging="180"/>
      </w:pPr>
    </w:lvl>
    <w:lvl w:ilvl="3" w:tplc="040A000F" w:tentative="1">
      <w:start w:val="1"/>
      <w:numFmt w:val="decimal"/>
      <w:lvlText w:val="%4."/>
      <w:lvlJc w:val="left"/>
      <w:pPr>
        <w:ind w:left="3930" w:hanging="360"/>
      </w:pPr>
    </w:lvl>
    <w:lvl w:ilvl="4" w:tplc="040A0019" w:tentative="1">
      <w:start w:val="1"/>
      <w:numFmt w:val="lowerLetter"/>
      <w:lvlText w:val="%5."/>
      <w:lvlJc w:val="left"/>
      <w:pPr>
        <w:ind w:left="4650" w:hanging="360"/>
      </w:pPr>
    </w:lvl>
    <w:lvl w:ilvl="5" w:tplc="040A001B" w:tentative="1">
      <w:start w:val="1"/>
      <w:numFmt w:val="lowerRoman"/>
      <w:lvlText w:val="%6."/>
      <w:lvlJc w:val="right"/>
      <w:pPr>
        <w:ind w:left="5370" w:hanging="180"/>
      </w:pPr>
    </w:lvl>
    <w:lvl w:ilvl="6" w:tplc="040A000F" w:tentative="1">
      <w:start w:val="1"/>
      <w:numFmt w:val="decimal"/>
      <w:lvlText w:val="%7."/>
      <w:lvlJc w:val="left"/>
      <w:pPr>
        <w:ind w:left="6090" w:hanging="360"/>
      </w:pPr>
    </w:lvl>
    <w:lvl w:ilvl="7" w:tplc="040A0019" w:tentative="1">
      <w:start w:val="1"/>
      <w:numFmt w:val="lowerLetter"/>
      <w:lvlText w:val="%8."/>
      <w:lvlJc w:val="left"/>
      <w:pPr>
        <w:ind w:left="6810" w:hanging="360"/>
      </w:pPr>
    </w:lvl>
    <w:lvl w:ilvl="8" w:tplc="040A001B" w:tentative="1">
      <w:start w:val="1"/>
      <w:numFmt w:val="lowerRoman"/>
      <w:lvlText w:val="%9."/>
      <w:lvlJc w:val="right"/>
      <w:pPr>
        <w:ind w:left="7530" w:hanging="180"/>
      </w:pPr>
    </w:lvl>
  </w:abstractNum>
  <w:abstractNum w:abstractNumId="34" w15:restartNumberingAfterBreak="0">
    <w:nsid w:val="75452264"/>
    <w:multiLevelType w:val="hybridMultilevel"/>
    <w:tmpl w:val="B40CA9DC"/>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num w:numId="1">
    <w:abstractNumId w:val="19"/>
  </w:num>
  <w:num w:numId="2">
    <w:abstractNumId w:val="29"/>
  </w:num>
  <w:num w:numId="3">
    <w:abstractNumId w:val="1"/>
  </w:num>
  <w:num w:numId="4">
    <w:abstractNumId w:val="25"/>
  </w:num>
  <w:num w:numId="5">
    <w:abstractNumId w:val="11"/>
  </w:num>
  <w:num w:numId="6">
    <w:abstractNumId w:val="20"/>
  </w:num>
  <w:num w:numId="7">
    <w:abstractNumId w:val="2"/>
  </w:num>
  <w:num w:numId="8">
    <w:abstractNumId w:val="26"/>
  </w:num>
  <w:num w:numId="9">
    <w:abstractNumId w:val="15"/>
  </w:num>
  <w:num w:numId="10">
    <w:abstractNumId w:val="30"/>
  </w:num>
  <w:num w:numId="11">
    <w:abstractNumId w:val="16"/>
  </w:num>
  <w:num w:numId="12">
    <w:abstractNumId w:val="7"/>
  </w:num>
  <w:num w:numId="13">
    <w:abstractNumId w:val="3"/>
  </w:num>
  <w:num w:numId="14">
    <w:abstractNumId w:val="8"/>
  </w:num>
  <w:num w:numId="15">
    <w:abstractNumId w:val="0"/>
  </w:num>
  <w:num w:numId="16">
    <w:abstractNumId w:val="32"/>
  </w:num>
  <w:num w:numId="17">
    <w:abstractNumId w:val="31"/>
  </w:num>
  <w:num w:numId="18">
    <w:abstractNumId w:val="22"/>
  </w:num>
  <w:num w:numId="19">
    <w:abstractNumId w:val="5"/>
  </w:num>
  <w:num w:numId="20">
    <w:abstractNumId w:val="18"/>
  </w:num>
  <w:num w:numId="21">
    <w:abstractNumId w:val="24"/>
  </w:num>
  <w:num w:numId="22">
    <w:abstractNumId w:val="12"/>
  </w:num>
  <w:num w:numId="23">
    <w:abstractNumId w:val="27"/>
  </w:num>
  <w:num w:numId="24">
    <w:abstractNumId w:val="9"/>
  </w:num>
  <w:num w:numId="25">
    <w:abstractNumId w:val="34"/>
  </w:num>
  <w:num w:numId="26">
    <w:abstractNumId w:val="6"/>
  </w:num>
  <w:num w:numId="27">
    <w:abstractNumId w:val="14"/>
  </w:num>
  <w:num w:numId="28">
    <w:abstractNumId w:val="28"/>
  </w:num>
  <w:num w:numId="29">
    <w:abstractNumId w:val="33"/>
  </w:num>
  <w:num w:numId="30">
    <w:abstractNumId w:val="4"/>
  </w:num>
  <w:num w:numId="31">
    <w:abstractNumId w:val="17"/>
  </w:num>
  <w:num w:numId="32">
    <w:abstractNumId w:val="10"/>
  </w:num>
  <w:num w:numId="33">
    <w:abstractNumId w:val="23"/>
  </w:num>
  <w:num w:numId="34">
    <w:abstractNumId w:val="2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95"/>
    <w:rsid w:val="000177C4"/>
    <w:rsid w:val="00023BFC"/>
    <w:rsid w:val="00024073"/>
    <w:rsid w:val="00033343"/>
    <w:rsid w:val="00080B2C"/>
    <w:rsid w:val="00082241"/>
    <w:rsid w:val="000B0882"/>
    <w:rsid w:val="000B27AF"/>
    <w:rsid w:val="000B4CCA"/>
    <w:rsid w:val="000C0A73"/>
    <w:rsid w:val="000C4B74"/>
    <w:rsid w:val="000C501E"/>
    <w:rsid w:val="000C607B"/>
    <w:rsid w:val="000C6128"/>
    <w:rsid w:val="000D222E"/>
    <w:rsid w:val="000D2613"/>
    <w:rsid w:val="000D5DBE"/>
    <w:rsid w:val="000E37E5"/>
    <w:rsid w:val="000E4391"/>
    <w:rsid w:val="000E4928"/>
    <w:rsid w:val="000F47F1"/>
    <w:rsid w:val="000F75FD"/>
    <w:rsid w:val="00105127"/>
    <w:rsid w:val="00113D7D"/>
    <w:rsid w:val="00130147"/>
    <w:rsid w:val="00135C74"/>
    <w:rsid w:val="00153591"/>
    <w:rsid w:val="001545D0"/>
    <w:rsid w:val="0017614D"/>
    <w:rsid w:val="00190FC4"/>
    <w:rsid w:val="00193E91"/>
    <w:rsid w:val="001A4BAB"/>
    <w:rsid w:val="001B3054"/>
    <w:rsid w:val="001B76DA"/>
    <w:rsid w:val="001C1544"/>
    <w:rsid w:val="001D5F0A"/>
    <w:rsid w:val="001D7982"/>
    <w:rsid w:val="00201990"/>
    <w:rsid w:val="0021352F"/>
    <w:rsid w:val="00214327"/>
    <w:rsid w:val="0023185A"/>
    <w:rsid w:val="00234519"/>
    <w:rsid w:val="00235050"/>
    <w:rsid w:val="002459AE"/>
    <w:rsid w:val="002614EB"/>
    <w:rsid w:val="00267611"/>
    <w:rsid w:val="002818C0"/>
    <w:rsid w:val="00283C5F"/>
    <w:rsid w:val="002A22CF"/>
    <w:rsid w:val="002C306A"/>
    <w:rsid w:val="002C4412"/>
    <w:rsid w:val="002E05F0"/>
    <w:rsid w:val="002E289C"/>
    <w:rsid w:val="002F31C7"/>
    <w:rsid w:val="00325A15"/>
    <w:rsid w:val="00333190"/>
    <w:rsid w:val="00337A00"/>
    <w:rsid w:val="003531BE"/>
    <w:rsid w:val="00355D37"/>
    <w:rsid w:val="0035731D"/>
    <w:rsid w:val="0035752C"/>
    <w:rsid w:val="003613D2"/>
    <w:rsid w:val="00364964"/>
    <w:rsid w:val="0038462B"/>
    <w:rsid w:val="003863AC"/>
    <w:rsid w:val="003A3353"/>
    <w:rsid w:val="003C07E8"/>
    <w:rsid w:val="003C2A17"/>
    <w:rsid w:val="003C3EB7"/>
    <w:rsid w:val="003C5FAC"/>
    <w:rsid w:val="003C79F8"/>
    <w:rsid w:val="003D4F4D"/>
    <w:rsid w:val="003D4F77"/>
    <w:rsid w:val="003E0234"/>
    <w:rsid w:val="003F6669"/>
    <w:rsid w:val="00410E28"/>
    <w:rsid w:val="0041253A"/>
    <w:rsid w:val="004224C4"/>
    <w:rsid w:val="00427426"/>
    <w:rsid w:val="00433E13"/>
    <w:rsid w:val="00442AD2"/>
    <w:rsid w:val="00453037"/>
    <w:rsid w:val="00474145"/>
    <w:rsid w:val="004A7A7E"/>
    <w:rsid w:val="004C0273"/>
    <w:rsid w:val="004D0DC8"/>
    <w:rsid w:val="004D322F"/>
    <w:rsid w:val="004E74C9"/>
    <w:rsid w:val="005111FC"/>
    <w:rsid w:val="00533641"/>
    <w:rsid w:val="00553B14"/>
    <w:rsid w:val="005560C1"/>
    <w:rsid w:val="00566807"/>
    <w:rsid w:val="005B7E32"/>
    <w:rsid w:val="005C14DB"/>
    <w:rsid w:val="005D02AC"/>
    <w:rsid w:val="005D191B"/>
    <w:rsid w:val="005D4C87"/>
    <w:rsid w:val="005E18D6"/>
    <w:rsid w:val="005E3861"/>
    <w:rsid w:val="005F4B01"/>
    <w:rsid w:val="00631A2F"/>
    <w:rsid w:val="00654CC8"/>
    <w:rsid w:val="006550C7"/>
    <w:rsid w:val="00666826"/>
    <w:rsid w:val="00667EA4"/>
    <w:rsid w:val="006855F2"/>
    <w:rsid w:val="006B215B"/>
    <w:rsid w:val="006B6F3C"/>
    <w:rsid w:val="006D29E5"/>
    <w:rsid w:val="006D655F"/>
    <w:rsid w:val="006F3A69"/>
    <w:rsid w:val="006F6661"/>
    <w:rsid w:val="00700B1A"/>
    <w:rsid w:val="007058B1"/>
    <w:rsid w:val="007341BF"/>
    <w:rsid w:val="007563A9"/>
    <w:rsid w:val="00764EBA"/>
    <w:rsid w:val="00770DA4"/>
    <w:rsid w:val="007A28B7"/>
    <w:rsid w:val="007C133A"/>
    <w:rsid w:val="007D1B66"/>
    <w:rsid w:val="007E05CD"/>
    <w:rsid w:val="007E2DCF"/>
    <w:rsid w:val="007F1E8D"/>
    <w:rsid w:val="0081060A"/>
    <w:rsid w:val="008208D7"/>
    <w:rsid w:val="008426CA"/>
    <w:rsid w:val="00854457"/>
    <w:rsid w:val="00862F3C"/>
    <w:rsid w:val="00866875"/>
    <w:rsid w:val="00870807"/>
    <w:rsid w:val="00873458"/>
    <w:rsid w:val="008B4116"/>
    <w:rsid w:val="008B61B9"/>
    <w:rsid w:val="008C2C0F"/>
    <w:rsid w:val="008D10FE"/>
    <w:rsid w:val="008D643A"/>
    <w:rsid w:val="00903664"/>
    <w:rsid w:val="009171D9"/>
    <w:rsid w:val="0094183F"/>
    <w:rsid w:val="00943D88"/>
    <w:rsid w:val="00945794"/>
    <w:rsid w:val="0096545A"/>
    <w:rsid w:val="009938C4"/>
    <w:rsid w:val="009A1B66"/>
    <w:rsid w:val="009B3795"/>
    <w:rsid w:val="009B4E0D"/>
    <w:rsid w:val="009B7098"/>
    <w:rsid w:val="009C68FF"/>
    <w:rsid w:val="009D2791"/>
    <w:rsid w:val="009F23C0"/>
    <w:rsid w:val="00A06C6E"/>
    <w:rsid w:val="00A3188C"/>
    <w:rsid w:val="00A31FA5"/>
    <w:rsid w:val="00A32F05"/>
    <w:rsid w:val="00A3350A"/>
    <w:rsid w:val="00A55E12"/>
    <w:rsid w:val="00A64236"/>
    <w:rsid w:val="00A70582"/>
    <w:rsid w:val="00A801E6"/>
    <w:rsid w:val="00AA633A"/>
    <w:rsid w:val="00AB5708"/>
    <w:rsid w:val="00AC7A32"/>
    <w:rsid w:val="00AD134B"/>
    <w:rsid w:val="00AF413F"/>
    <w:rsid w:val="00B02F84"/>
    <w:rsid w:val="00B03C04"/>
    <w:rsid w:val="00B12225"/>
    <w:rsid w:val="00B30BC7"/>
    <w:rsid w:val="00B34C2C"/>
    <w:rsid w:val="00B535A3"/>
    <w:rsid w:val="00B55BF0"/>
    <w:rsid w:val="00B57148"/>
    <w:rsid w:val="00B601E9"/>
    <w:rsid w:val="00B648C6"/>
    <w:rsid w:val="00B90855"/>
    <w:rsid w:val="00B97902"/>
    <w:rsid w:val="00BB35F7"/>
    <w:rsid w:val="00BD6EE7"/>
    <w:rsid w:val="00BE3D28"/>
    <w:rsid w:val="00BF0293"/>
    <w:rsid w:val="00C04E31"/>
    <w:rsid w:val="00C10B10"/>
    <w:rsid w:val="00C12582"/>
    <w:rsid w:val="00C14376"/>
    <w:rsid w:val="00C149CF"/>
    <w:rsid w:val="00C168DA"/>
    <w:rsid w:val="00C22BD4"/>
    <w:rsid w:val="00C2326E"/>
    <w:rsid w:val="00C2467B"/>
    <w:rsid w:val="00C43B60"/>
    <w:rsid w:val="00C43D38"/>
    <w:rsid w:val="00C46152"/>
    <w:rsid w:val="00C648D2"/>
    <w:rsid w:val="00C6496C"/>
    <w:rsid w:val="00C822A2"/>
    <w:rsid w:val="00C93BFE"/>
    <w:rsid w:val="00C942FC"/>
    <w:rsid w:val="00CA6E61"/>
    <w:rsid w:val="00CB0E2B"/>
    <w:rsid w:val="00CB72A1"/>
    <w:rsid w:val="00CD63A4"/>
    <w:rsid w:val="00CE5019"/>
    <w:rsid w:val="00CF0BBE"/>
    <w:rsid w:val="00CF196B"/>
    <w:rsid w:val="00CF1AD5"/>
    <w:rsid w:val="00CF43C9"/>
    <w:rsid w:val="00CF7B36"/>
    <w:rsid w:val="00D14584"/>
    <w:rsid w:val="00D45EE4"/>
    <w:rsid w:val="00D57348"/>
    <w:rsid w:val="00D6607F"/>
    <w:rsid w:val="00D97B4C"/>
    <w:rsid w:val="00DC2CBE"/>
    <w:rsid w:val="00DF1B4D"/>
    <w:rsid w:val="00E01EDE"/>
    <w:rsid w:val="00E037F6"/>
    <w:rsid w:val="00E41C55"/>
    <w:rsid w:val="00E46E3F"/>
    <w:rsid w:val="00E5645F"/>
    <w:rsid w:val="00E6553A"/>
    <w:rsid w:val="00E7531C"/>
    <w:rsid w:val="00E832F1"/>
    <w:rsid w:val="00E856BD"/>
    <w:rsid w:val="00E85A57"/>
    <w:rsid w:val="00E95C07"/>
    <w:rsid w:val="00EB300B"/>
    <w:rsid w:val="00EC0A9F"/>
    <w:rsid w:val="00ED7E17"/>
    <w:rsid w:val="00EF649A"/>
    <w:rsid w:val="00EF64E4"/>
    <w:rsid w:val="00F12429"/>
    <w:rsid w:val="00F171BD"/>
    <w:rsid w:val="00F17FE4"/>
    <w:rsid w:val="00F26FDE"/>
    <w:rsid w:val="00F3648A"/>
    <w:rsid w:val="00F44BF6"/>
    <w:rsid w:val="00F61D7B"/>
    <w:rsid w:val="00F6360C"/>
    <w:rsid w:val="00F63CB4"/>
    <w:rsid w:val="00F714AC"/>
    <w:rsid w:val="00F81EFF"/>
    <w:rsid w:val="00FB1B54"/>
    <w:rsid w:val="00FD2318"/>
    <w:rsid w:val="00FE6D3D"/>
    <w:rsid w:val="00FE7CD4"/>
    <w:rsid w:val="00FF0CA6"/>
    <w:rsid w:val="00FF0E90"/>
    <w:rsid w:val="00FF565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DBAEC"/>
  <w15:chartTrackingRefBased/>
  <w15:docId w15:val="{4FD5F3D6-0A8B-448A-B058-CCF0C231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795"/>
    <w:pPr>
      <w:widowControl w:val="0"/>
      <w:autoSpaceDE w:val="0"/>
      <w:autoSpaceDN w:val="0"/>
      <w:spacing w:after="0" w:line="240" w:lineRule="auto"/>
    </w:pPr>
    <w:rPr>
      <w:rFonts w:ascii="Arial" w:eastAsia="Arial" w:hAnsi="Arial" w:cs="Arial"/>
      <w:lang w:val="es-ES_tradnl" w:eastAsia="es-PE" w:bidi="es-PE"/>
    </w:rPr>
  </w:style>
  <w:style w:type="paragraph" w:styleId="Ttulo1">
    <w:name w:val="heading 1"/>
    <w:basedOn w:val="Normal"/>
    <w:link w:val="Ttulo1Car"/>
    <w:uiPriority w:val="9"/>
    <w:qFormat/>
    <w:rsid w:val="00903664"/>
    <w:pPr>
      <w:spacing w:before="95"/>
      <w:ind w:left="686"/>
      <w:outlineLvl w:val="0"/>
    </w:pPr>
    <w:rPr>
      <w:rFonts w:ascii="Trebuchet MS" w:eastAsia="Trebuchet MS" w:hAnsi="Trebuchet MS" w:cs="Trebuchet MS"/>
      <w:sz w:val="24"/>
      <w:szCs w:val="24"/>
      <w:lang w:val="es-PE"/>
    </w:rPr>
  </w:style>
  <w:style w:type="paragraph" w:styleId="Ttulo2">
    <w:name w:val="heading 2"/>
    <w:basedOn w:val="Normal"/>
    <w:link w:val="Ttulo2Car"/>
    <w:uiPriority w:val="9"/>
    <w:unhideWhenUsed/>
    <w:qFormat/>
    <w:rsid w:val="00903664"/>
    <w:pPr>
      <w:spacing w:before="94"/>
      <w:ind w:left="1418" w:hanging="360"/>
      <w:outlineLvl w:val="1"/>
    </w:pPr>
    <w:rPr>
      <w:b/>
      <w:bCs/>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3795"/>
    <w:pPr>
      <w:tabs>
        <w:tab w:val="center" w:pos="4252"/>
        <w:tab w:val="right" w:pos="8504"/>
      </w:tabs>
    </w:pPr>
  </w:style>
  <w:style w:type="character" w:customStyle="1" w:styleId="EncabezadoCar">
    <w:name w:val="Encabezado Car"/>
    <w:basedOn w:val="Fuentedeprrafopredeter"/>
    <w:link w:val="Encabezado"/>
    <w:uiPriority w:val="99"/>
    <w:rsid w:val="009B3795"/>
    <w:rPr>
      <w:lang w:val="es-ES_tradnl"/>
    </w:rPr>
  </w:style>
  <w:style w:type="paragraph" w:styleId="Piedepgina">
    <w:name w:val="footer"/>
    <w:basedOn w:val="Normal"/>
    <w:link w:val="PiedepginaCar"/>
    <w:uiPriority w:val="99"/>
    <w:unhideWhenUsed/>
    <w:rsid w:val="009B3795"/>
    <w:pPr>
      <w:tabs>
        <w:tab w:val="center" w:pos="4252"/>
        <w:tab w:val="right" w:pos="8504"/>
      </w:tabs>
    </w:pPr>
  </w:style>
  <w:style w:type="character" w:customStyle="1" w:styleId="PiedepginaCar">
    <w:name w:val="Pie de página Car"/>
    <w:basedOn w:val="Fuentedeprrafopredeter"/>
    <w:link w:val="Piedepgina"/>
    <w:uiPriority w:val="99"/>
    <w:rsid w:val="009B3795"/>
    <w:rPr>
      <w:lang w:val="es-ES_tradnl"/>
    </w:rPr>
  </w:style>
  <w:style w:type="table" w:customStyle="1" w:styleId="TableNormal">
    <w:name w:val="Table Normal"/>
    <w:uiPriority w:val="2"/>
    <w:semiHidden/>
    <w:unhideWhenUsed/>
    <w:qFormat/>
    <w:rsid w:val="009B37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3795"/>
    <w:rPr>
      <w:lang w:val="es-PE"/>
    </w:rPr>
  </w:style>
  <w:style w:type="character" w:customStyle="1" w:styleId="Ttulo1Car">
    <w:name w:val="Título 1 Car"/>
    <w:basedOn w:val="Fuentedeprrafopredeter"/>
    <w:link w:val="Ttulo1"/>
    <w:uiPriority w:val="9"/>
    <w:rsid w:val="00903664"/>
    <w:rPr>
      <w:rFonts w:ascii="Trebuchet MS" w:eastAsia="Trebuchet MS" w:hAnsi="Trebuchet MS" w:cs="Trebuchet MS"/>
      <w:sz w:val="24"/>
      <w:szCs w:val="24"/>
      <w:lang w:eastAsia="es-PE" w:bidi="es-PE"/>
    </w:rPr>
  </w:style>
  <w:style w:type="character" w:customStyle="1" w:styleId="Ttulo2Car">
    <w:name w:val="Título 2 Car"/>
    <w:basedOn w:val="Fuentedeprrafopredeter"/>
    <w:link w:val="Ttulo2"/>
    <w:uiPriority w:val="9"/>
    <w:rsid w:val="00903664"/>
    <w:rPr>
      <w:rFonts w:ascii="Arial" w:eastAsia="Arial" w:hAnsi="Arial" w:cs="Arial"/>
      <w:b/>
      <w:bCs/>
      <w:lang w:eastAsia="es-PE" w:bidi="es-PE"/>
    </w:rPr>
  </w:style>
  <w:style w:type="paragraph" w:styleId="Textoindependiente">
    <w:name w:val="Body Text"/>
    <w:basedOn w:val="Normal"/>
    <w:link w:val="TextoindependienteCar"/>
    <w:uiPriority w:val="1"/>
    <w:qFormat/>
    <w:rsid w:val="00903664"/>
    <w:rPr>
      <w:lang w:val="es-PE"/>
    </w:rPr>
  </w:style>
  <w:style w:type="character" w:customStyle="1" w:styleId="TextoindependienteCar">
    <w:name w:val="Texto independiente Car"/>
    <w:basedOn w:val="Fuentedeprrafopredeter"/>
    <w:link w:val="Textoindependiente"/>
    <w:uiPriority w:val="1"/>
    <w:rsid w:val="00903664"/>
    <w:rPr>
      <w:rFonts w:ascii="Arial" w:eastAsia="Arial" w:hAnsi="Arial" w:cs="Arial"/>
      <w:lang w:eastAsia="es-PE" w:bidi="es-PE"/>
    </w:rPr>
  </w:style>
  <w:style w:type="paragraph" w:styleId="Prrafodelista">
    <w:name w:val="List Paragraph"/>
    <w:aliases w:val="Cita Pie de Página,titulo,Titulo de Fígura,TITULO A,Cuadro 2-1,Fundamentacion,Bulleted List,Lista vistosa - Énfasis 11,Párrafo de lista2,Titulo parrafo,Punto,3,Iz - Párrafo de lista,Sivsa Parrafo,Footnote,List Paragraph1,Lista 123,FIDA"/>
    <w:basedOn w:val="Normal"/>
    <w:link w:val="PrrafodelistaCar"/>
    <w:uiPriority w:val="34"/>
    <w:qFormat/>
    <w:rsid w:val="00903664"/>
    <w:pPr>
      <w:ind w:left="2825" w:hanging="360"/>
    </w:pPr>
    <w:rPr>
      <w:lang w:val="es-PE"/>
    </w:rPr>
  </w:style>
  <w:style w:type="character" w:customStyle="1" w:styleId="PrrafodelistaCar">
    <w:name w:val="Párrafo de lista Car"/>
    <w:aliases w:val="Cita Pie de Página Car,titulo Car,Titulo de Fígura Car,TITULO A Car,Cuadro 2-1 Car,Fundamentacion Car,Bulleted List Car,Lista vistosa - Énfasis 11 Car,Párrafo de lista2 Car,Titulo parrafo Car,Punto Car,3 Car,Sivsa Parrafo Car"/>
    <w:link w:val="Prrafodelista"/>
    <w:uiPriority w:val="34"/>
    <w:qFormat/>
    <w:rsid w:val="00F12429"/>
    <w:rPr>
      <w:rFonts w:ascii="Arial" w:eastAsia="Arial" w:hAnsi="Arial" w:cs="Arial"/>
      <w:lang w:eastAsia="es-PE" w:bidi="es-PE"/>
    </w:rPr>
  </w:style>
  <w:style w:type="paragraph" w:styleId="Textodeglobo">
    <w:name w:val="Balloon Text"/>
    <w:basedOn w:val="Normal"/>
    <w:link w:val="TextodegloboCar"/>
    <w:uiPriority w:val="99"/>
    <w:unhideWhenUsed/>
    <w:rsid w:val="004C0273"/>
    <w:pPr>
      <w:widowControl/>
      <w:autoSpaceDE/>
      <w:autoSpaceDN/>
      <w:ind w:left="1701" w:hanging="567"/>
      <w:jc w:val="both"/>
    </w:pPr>
    <w:rPr>
      <w:rFonts w:ascii="Tahoma" w:eastAsia="Calibri" w:hAnsi="Tahoma" w:cs="Tahoma"/>
      <w:sz w:val="16"/>
      <w:szCs w:val="16"/>
      <w:lang w:eastAsia="en-US" w:bidi="ar-SA"/>
    </w:rPr>
  </w:style>
  <w:style w:type="character" w:customStyle="1" w:styleId="TextodegloboCar">
    <w:name w:val="Texto de globo Car"/>
    <w:basedOn w:val="Fuentedeprrafopredeter"/>
    <w:link w:val="Textodeglobo"/>
    <w:uiPriority w:val="99"/>
    <w:rsid w:val="004C0273"/>
    <w:rPr>
      <w:rFonts w:ascii="Tahoma" w:eastAsia="Calibri" w:hAnsi="Tahoma" w:cs="Tahoma"/>
      <w:sz w:val="16"/>
      <w:szCs w:val="16"/>
      <w:lang w:val="es-ES_tradnl"/>
    </w:rPr>
  </w:style>
  <w:style w:type="character" w:styleId="Hipervnculo">
    <w:name w:val="Hyperlink"/>
    <w:uiPriority w:val="99"/>
    <w:unhideWhenUsed/>
    <w:rsid w:val="00D97B4C"/>
    <w:rPr>
      <w:color w:val="0000FF"/>
      <w:u w:val="single"/>
    </w:rPr>
  </w:style>
  <w:style w:type="table" w:styleId="Tablaconcuadrcula">
    <w:name w:val="Table Grid"/>
    <w:basedOn w:val="Tablanormal"/>
    <w:uiPriority w:val="39"/>
    <w:rsid w:val="00D97B4C"/>
    <w:pPr>
      <w:spacing w:after="120" w:line="240" w:lineRule="auto"/>
      <w:ind w:left="1701" w:hanging="567"/>
      <w:jc w:val="both"/>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6545A"/>
    <w:pPr>
      <w:spacing w:after="0" w:line="240" w:lineRule="auto"/>
    </w:pPr>
  </w:style>
  <w:style w:type="paragraph" w:styleId="Textonotapie">
    <w:name w:val="footnote text"/>
    <w:basedOn w:val="Normal"/>
    <w:link w:val="TextonotapieCar"/>
    <w:uiPriority w:val="99"/>
    <w:semiHidden/>
    <w:unhideWhenUsed/>
    <w:rsid w:val="0096545A"/>
    <w:pPr>
      <w:widowControl/>
      <w:autoSpaceDE/>
      <w:autoSpaceDN/>
    </w:pPr>
    <w:rPr>
      <w:rFonts w:asciiTheme="minorHAnsi" w:eastAsiaTheme="minorHAnsi" w:hAnsiTheme="minorHAnsi" w:cstheme="minorBidi"/>
      <w:sz w:val="20"/>
      <w:szCs w:val="20"/>
      <w:lang w:val="es-PE" w:eastAsia="en-US" w:bidi="ar-SA"/>
    </w:rPr>
  </w:style>
  <w:style w:type="character" w:customStyle="1" w:styleId="TextonotapieCar">
    <w:name w:val="Texto nota pie Car"/>
    <w:basedOn w:val="Fuentedeprrafopredeter"/>
    <w:link w:val="Textonotapie"/>
    <w:uiPriority w:val="99"/>
    <w:semiHidden/>
    <w:rsid w:val="0096545A"/>
    <w:rPr>
      <w:sz w:val="20"/>
      <w:szCs w:val="20"/>
    </w:rPr>
  </w:style>
  <w:style w:type="character" w:styleId="Refdenotaalpie">
    <w:name w:val="footnote reference"/>
    <w:basedOn w:val="Fuentedeprrafopredeter"/>
    <w:uiPriority w:val="99"/>
    <w:semiHidden/>
    <w:unhideWhenUsed/>
    <w:rsid w:val="0096545A"/>
    <w:rPr>
      <w:vertAlign w:val="superscript"/>
    </w:rPr>
  </w:style>
  <w:style w:type="character" w:styleId="Hipervnculovisitado">
    <w:name w:val="FollowedHyperlink"/>
    <w:basedOn w:val="Fuentedeprrafopredeter"/>
    <w:uiPriority w:val="99"/>
    <w:semiHidden/>
    <w:unhideWhenUsed/>
    <w:rsid w:val="00C43D38"/>
    <w:rPr>
      <w:color w:val="954F72" w:themeColor="followedHyperlink"/>
      <w:u w:val="single"/>
    </w:rPr>
  </w:style>
  <w:style w:type="paragraph" w:customStyle="1" w:styleId="Default">
    <w:name w:val="Default"/>
    <w:rsid w:val="008B4116"/>
    <w:pPr>
      <w:autoSpaceDE w:val="0"/>
      <w:autoSpaceDN w:val="0"/>
      <w:adjustRightInd w:val="0"/>
      <w:spacing w:after="0" w:line="240" w:lineRule="auto"/>
    </w:pPr>
    <w:rPr>
      <w:rFonts w:ascii="Calibri" w:hAnsi="Calibri" w:cs="Calibri"/>
      <w:color w:val="000000"/>
      <w:sz w:val="24"/>
      <w:szCs w:val="24"/>
      <w:lang w:val="es-VE"/>
    </w:rPr>
  </w:style>
  <w:style w:type="character" w:styleId="Mencinsinresolver">
    <w:name w:val="Unresolved Mention"/>
    <w:basedOn w:val="Fuentedeprrafopredeter"/>
    <w:uiPriority w:val="99"/>
    <w:semiHidden/>
    <w:unhideWhenUsed/>
    <w:rsid w:val="003D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4338">
      <w:bodyDiv w:val="1"/>
      <w:marLeft w:val="0"/>
      <w:marRight w:val="0"/>
      <w:marTop w:val="0"/>
      <w:marBottom w:val="0"/>
      <w:divBdr>
        <w:top w:val="none" w:sz="0" w:space="0" w:color="auto"/>
        <w:left w:val="none" w:sz="0" w:space="0" w:color="auto"/>
        <w:bottom w:val="none" w:sz="0" w:space="0" w:color="auto"/>
        <w:right w:val="none" w:sz="0" w:space="0" w:color="auto"/>
      </w:divBdr>
      <w:divsChild>
        <w:div w:id="1793597327">
          <w:marLeft w:val="0"/>
          <w:marRight w:val="0"/>
          <w:marTop w:val="0"/>
          <w:marBottom w:val="0"/>
          <w:divBdr>
            <w:top w:val="none" w:sz="0" w:space="0" w:color="auto"/>
            <w:left w:val="none" w:sz="0" w:space="0" w:color="auto"/>
            <w:bottom w:val="none" w:sz="0" w:space="0" w:color="auto"/>
            <w:right w:val="none" w:sz="0" w:space="0" w:color="auto"/>
          </w:divBdr>
        </w:div>
        <w:div w:id="1074205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6AEF-5BD3-4DF9-AF11-ECC21771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158</Words>
  <Characters>872</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CAPÍTULO I: </vt:lpstr>
      <vt:lpstr>GENERALIDADES</vt:lpstr>
      <vt:lpstr>    ANEXO Nº 11</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laguilar</dc:creator>
  <cp:keywords/>
  <dc:description/>
  <cp:lastModifiedBy>jgonzales</cp:lastModifiedBy>
  <cp:revision>3</cp:revision>
  <cp:lastPrinted>2022-09-08T19:48:00Z</cp:lastPrinted>
  <dcterms:created xsi:type="dcterms:W3CDTF">2022-09-11T19:01:00Z</dcterms:created>
  <dcterms:modified xsi:type="dcterms:W3CDTF">2022-09-11T19:05:00Z</dcterms:modified>
</cp:coreProperties>
</file>