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FD2C6" w14:textId="77777777" w:rsidR="00682945" w:rsidRDefault="00682945" w:rsidP="005E4E63">
      <w:pPr>
        <w:spacing w:after="0"/>
        <w:jc w:val="center"/>
      </w:pPr>
      <w:r>
        <w:rPr>
          <w:rFonts w:ascii="Arial" w:eastAsia="Arial" w:hAnsi="Arial" w:cs="Arial"/>
          <w:b/>
        </w:rPr>
        <w:t>REQUISITOS DEL PERFIL DEL PUESTO</w:t>
      </w:r>
    </w:p>
    <w:p w14:paraId="3BA5B5EB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F40D6DB" w14:textId="270B3BB9"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</w:t>
      </w:r>
      <w:r w:rsidR="00E86CA9">
        <w:rPr>
          <w:rFonts w:ascii="Arial" w:eastAsia="Arial" w:hAnsi="Arial" w:cs="Arial"/>
          <w:b/>
          <w:u w:val="single" w:color="000000"/>
        </w:rPr>
        <w:t>1</w:t>
      </w:r>
      <w:r w:rsidR="002F1E7B">
        <w:rPr>
          <w:rFonts w:ascii="Arial" w:eastAsia="Arial" w:hAnsi="Arial" w:cs="Arial"/>
          <w:b/>
          <w:u w:val="single" w:color="000000"/>
        </w:rPr>
        <w:t>5</w:t>
      </w:r>
      <w:r>
        <w:rPr>
          <w:rFonts w:ascii="Arial" w:eastAsia="Arial" w:hAnsi="Arial" w:cs="Arial"/>
          <w:b/>
          <w:u w:val="single" w:color="000000"/>
        </w:rPr>
        <w:t>-2020-A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14:paraId="557F6B45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4431C7F" w14:textId="77777777"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“CONTRATACION UN (01) </w:t>
      </w:r>
      <w:r w:rsidR="00837F86">
        <w:rPr>
          <w:rFonts w:ascii="Arial" w:eastAsia="Arial" w:hAnsi="Arial" w:cs="Arial"/>
          <w:b/>
        </w:rPr>
        <w:t>ASISTENTE DE COORDINACIÓN</w:t>
      </w:r>
      <w:r>
        <w:rPr>
          <w:rFonts w:ascii="Arial" w:eastAsia="Arial" w:hAnsi="Arial" w:cs="Arial"/>
          <w:b/>
        </w:rPr>
        <w:t xml:space="preserve">” </w:t>
      </w:r>
    </w:p>
    <w:p w14:paraId="6DA8F339" w14:textId="77777777"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587CFAA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14:paraId="46366D45" w14:textId="77777777"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310AD8F8" w14:textId="77777777"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14:paraId="083260F6" w14:textId="77777777" w:rsidR="00682945" w:rsidRDefault="000D5C67" w:rsidP="002F1E7B">
      <w:pPr>
        <w:numPr>
          <w:ilvl w:val="0"/>
          <w:numId w:val="14"/>
        </w:numPr>
        <w:spacing w:after="42" w:line="241" w:lineRule="auto"/>
        <w:ind w:hanging="422"/>
        <w:jc w:val="both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OBJETO:</w:t>
      </w:r>
      <w:r w:rsidR="00682945" w:rsidRPr="005E3664">
        <w:rPr>
          <w:rFonts w:ascii="Arial" w:hAnsi="Arial" w:cs="Arial"/>
        </w:rPr>
        <w:t xml:space="preserve"> Contratar los servicios de un (01) </w:t>
      </w:r>
      <w:r w:rsidR="00837F86">
        <w:rPr>
          <w:rFonts w:ascii="Arial" w:hAnsi="Arial" w:cs="Arial"/>
        </w:rPr>
        <w:t>Asistente de Coordinación</w:t>
      </w:r>
      <w:r w:rsidR="00212E63">
        <w:rPr>
          <w:rFonts w:ascii="Arial" w:hAnsi="Arial" w:cs="Arial"/>
        </w:rPr>
        <w:t>.</w:t>
      </w:r>
    </w:p>
    <w:p w14:paraId="0FBE800F" w14:textId="77777777" w:rsidR="002F1E7B" w:rsidRPr="005E3664" w:rsidRDefault="002F1E7B" w:rsidP="002F1E7B">
      <w:pPr>
        <w:spacing w:after="42" w:line="241" w:lineRule="auto"/>
        <w:ind w:left="553"/>
        <w:jc w:val="both"/>
        <w:rPr>
          <w:rFonts w:ascii="Arial" w:hAnsi="Arial" w:cs="Arial"/>
        </w:rPr>
      </w:pPr>
    </w:p>
    <w:p w14:paraId="1A4365E4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14:paraId="26A89646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N° 003-97-TR, que aprueba el Texto Único Ordenado del Decreto Legislativo N° 728, Ley de Productividad y Competitividad Laboral. </w:t>
      </w:r>
    </w:p>
    <w:p w14:paraId="2C99C8FB" w14:textId="77777777" w:rsidR="00B83A06" w:rsidRPr="005E3664" w:rsidRDefault="00B83A06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14:paraId="22C01EF3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Manual Operativo </w:t>
      </w:r>
      <w:r w:rsidRPr="005E3664">
        <w:rPr>
          <w:rFonts w:ascii="Arial" w:eastAsia="Arial" w:hAnsi="Arial" w:cs="Arial"/>
          <w:color w:val="000000"/>
          <w:lang w:eastAsia="es-PE"/>
        </w:rPr>
        <w:t>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5E3664">
        <w:rPr>
          <w:rFonts w:ascii="Arial" w:hAnsi="Arial" w:cs="Arial"/>
        </w:rPr>
        <w:t>, aprobado con Resolución Directoral Ejecutiva Nº100-2020-MINAGRI-DVDIAR-AGRO RURAL-DE, de fecha 03 agosto 2020.</w:t>
      </w:r>
    </w:p>
    <w:p w14:paraId="3F701AFB" w14:textId="77777777" w:rsidR="00682945" w:rsidRPr="005E3664" w:rsidRDefault="00682945" w:rsidP="00682945">
      <w:pPr>
        <w:spacing w:after="54" w:line="240" w:lineRule="auto"/>
        <w:ind w:left="851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4AC7ECB2" w14:textId="77777777"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14:paraId="72D03683" w14:textId="77777777" w:rsidR="00682945" w:rsidRPr="005E3664" w:rsidRDefault="00682945" w:rsidP="00682945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14:paraId="38C8353A" w14:textId="77777777" w:rsidR="001140EC" w:rsidRDefault="001140EC" w:rsidP="001140EC">
      <w:pPr>
        <w:pStyle w:val="Prrafodelista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1140EC">
        <w:rPr>
          <w:rFonts w:ascii="Arial" w:hAnsi="Arial" w:cs="Arial"/>
        </w:rPr>
        <w:t xml:space="preserve">Apoyo en la elaboración, organización y administración del archivo físico y   digitalizado de la documentación emitida y recibida por la Oficina.    </w:t>
      </w:r>
    </w:p>
    <w:p w14:paraId="73AED2CD" w14:textId="77777777" w:rsidR="001140EC" w:rsidRDefault="001140EC" w:rsidP="001140EC">
      <w:pPr>
        <w:pStyle w:val="Prrafodelista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1140EC">
        <w:rPr>
          <w:rFonts w:ascii="Arial" w:hAnsi="Arial" w:cs="Arial"/>
        </w:rPr>
        <w:t>Redacción de los documentos oficiales emitidos po</w:t>
      </w:r>
      <w:r>
        <w:rPr>
          <w:rFonts w:ascii="Arial" w:hAnsi="Arial" w:cs="Arial"/>
        </w:rPr>
        <w:t xml:space="preserve">r la Coordinación Ejecutiva del </w:t>
      </w:r>
      <w:r w:rsidRPr="001140EC">
        <w:rPr>
          <w:rFonts w:ascii="Arial" w:hAnsi="Arial" w:cs="Arial"/>
        </w:rPr>
        <w:t xml:space="preserve">Proyecto, y equipo técnico.   </w:t>
      </w:r>
    </w:p>
    <w:p w14:paraId="14D9EF6C" w14:textId="77777777" w:rsidR="001140EC" w:rsidRDefault="001140EC" w:rsidP="001140EC">
      <w:pPr>
        <w:pStyle w:val="Prrafodelista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1140EC">
        <w:rPr>
          <w:rFonts w:ascii="Arial" w:hAnsi="Arial" w:cs="Arial"/>
        </w:rPr>
        <w:t xml:space="preserve">Apoyo en el seguimiento y trámite de la documentación emitida por Coordinación y Equipo Técnico del Proyecto.  </w:t>
      </w:r>
    </w:p>
    <w:p w14:paraId="07C2B9E9" w14:textId="77777777" w:rsidR="001140EC" w:rsidRDefault="001140EC" w:rsidP="001140EC">
      <w:pPr>
        <w:pStyle w:val="Prrafodelista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1140EC">
        <w:rPr>
          <w:rFonts w:ascii="Arial" w:hAnsi="Arial" w:cs="Arial"/>
        </w:rPr>
        <w:t xml:space="preserve">Apoyo en la recepción y emisión de llamadas telefónicas que los especialistas que conforman el Proyecto requieran.  </w:t>
      </w:r>
    </w:p>
    <w:p w14:paraId="5462D18C" w14:textId="77777777" w:rsidR="001140EC" w:rsidRDefault="001140EC" w:rsidP="001140EC">
      <w:pPr>
        <w:pStyle w:val="Prrafodelista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1140EC">
        <w:rPr>
          <w:rFonts w:ascii="Arial" w:hAnsi="Arial" w:cs="Arial"/>
        </w:rPr>
        <w:t xml:space="preserve">Apoyo en la organización de eventos programados por la coordinación Ejecutiva Organización de la agenda del Coordinador Ejecutivo.   </w:t>
      </w:r>
    </w:p>
    <w:p w14:paraId="6E0DC0A6" w14:textId="77777777" w:rsidR="001140EC" w:rsidRDefault="001140EC" w:rsidP="001140EC">
      <w:pPr>
        <w:pStyle w:val="Prrafodelista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1140EC">
        <w:rPr>
          <w:rFonts w:ascii="Arial" w:hAnsi="Arial" w:cs="Arial"/>
        </w:rPr>
        <w:t xml:space="preserve">Apoyo en el control, designación y adquisición de material de oficina. </w:t>
      </w:r>
    </w:p>
    <w:p w14:paraId="20A48383" w14:textId="77777777" w:rsidR="001140EC" w:rsidRDefault="001140EC" w:rsidP="001140EC">
      <w:pPr>
        <w:pStyle w:val="Prrafodelista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1140EC">
        <w:rPr>
          <w:rFonts w:ascii="Arial" w:hAnsi="Arial" w:cs="Arial"/>
        </w:rPr>
        <w:t xml:space="preserve">Apoyo en las gestiones administrativas que se requieran.   </w:t>
      </w:r>
    </w:p>
    <w:p w14:paraId="6255FEF2" w14:textId="77777777" w:rsidR="001140EC" w:rsidRDefault="001140EC" w:rsidP="001140EC">
      <w:pPr>
        <w:pStyle w:val="Prrafodelista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1140EC">
        <w:rPr>
          <w:rFonts w:ascii="Arial" w:hAnsi="Arial" w:cs="Arial"/>
        </w:rPr>
        <w:t xml:space="preserve">Apoyo a la Coordinación Ejecutiva en temas técnicos propios de la </w:t>
      </w:r>
      <w:r>
        <w:rPr>
          <w:rFonts w:ascii="Arial" w:hAnsi="Arial" w:cs="Arial"/>
        </w:rPr>
        <w:t>i</w:t>
      </w:r>
      <w:r w:rsidRPr="001140EC">
        <w:rPr>
          <w:rFonts w:ascii="Arial" w:hAnsi="Arial" w:cs="Arial"/>
        </w:rPr>
        <w:t xml:space="preserve">mplementación del proyecto. </w:t>
      </w:r>
    </w:p>
    <w:p w14:paraId="18227943" w14:textId="77777777" w:rsidR="001140EC" w:rsidRDefault="001140EC" w:rsidP="001140EC">
      <w:pPr>
        <w:pStyle w:val="Prrafodelista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1140EC">
        <w:rPr>
          <w:rFonts w:ascii="Arial" w:hAnsi="Arial" w:cs="Arial"/>
        </w:rPr>
        <w:t xml:space="preserve">Coordina las actividades de difusión del proyecto a través de la web y de otros medios. </w:t>
      </w:r>
    </w:p>
    <w:p w14:paraId="7D92AFAA" w14:textId="77777777" w:rsidR="001140EC" w:rsidRDefault="001140EC" w:rsidP="001140EC">
      <w:pPr>
        <w:pStyle w:val="Prrafodelista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1140EC">
        <w:rPr>
          <w:rFonts w:ascii="Arial" w:hAnsi="Arial" w:cs="Arial"/>
        </w:rPr>
        <w:t xml:space="preserve">Participa de reuniones de trabajo a nivel de AGRO RURAL, MINAGRI, MEF, FIDA en temas vinculados al proyecto. </w:t>
      </w:r>
    </w:p>
    <w:p w14:paraId="7F6A1307" w14:textId="77777777" w:rsidR="00B002D2" w:rsidRDefault="001140EC" w:rsidP="001140EC">
      <w:pPr>
        <w:pStyle w:val="Prrafodelista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1140EC">
        <w:rPr>
          <w:rFonts w:ascii="Arial" w:hAnsi="Arial" w:cs="Arial"/>
        </w:rPr>
        <w:t>Otras actividades a ser encargadas por el Coordinador Ejecutivo.</w:t>
      </w:r>
    </w:p>
    <w:p w14:paraId="2368E091" w14:textId="77777777" w:rsidR="001140EC" w:rsidRPr="001140EC" w:rsidRDefault="001140EC" w:rsidP="001140EC">
      <w:pPr>
        <w:pStyle w:val="Prrafodelista"/>
        <w:spacing w:after="0" w:line="240" w:lineRule="auto"/>
        <w:ind w:left="993"/>
        <w:jc w:val="both"/>
        <w:rPr>
          <w:rFonts w:ascii="Arial" w:hAnsi="Arial" w:cs="Arial"/>
        </w:rPr>
      </w:pPr>
    </w:p>
    <w:p w14:paraId="097BD93F" w14:textId="77777777" w:rsidR="00682945" w:rsidRPr="005E3664" w:rsidRDefault="00682945" w:rsidP="00B963F7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lastRenderedPageBreak/>
        <w:t xml:space="preserve">PERFIL DE PUESTO </w:t>
      </w: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14:paraId="64EA1872" w14:textId="77777777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49ECB2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0A6C51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14:paraId="0D6AB96B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B007" w14:textId="77777777"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A228" w14:textId="5FB9E302" w:rsidR="005E4E63" w:rsidRPr="001140EC" w:rsidRDefault="00E86CA9" w:rsidP="001140EC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1140EC">
              <w:rPr>
                <w:rFonts w:ascii="Arial" w:hAnsi="Arial" w:cs="Arial"/>
              </w:rPr>
              <w:t>Profesional y</w:t>
            </w:r>
            <w:r w:rsidR="001140EC" w:rsidRPr="001140EC">
              <w:rPr>
                <w:rFonts w:ascii="Arial" w:hAnsi="Arial" w:cs="Arial"/>
              </w:rPr>
              <w:t>/</w:t>
            </w:r>
            <w:r w:rsidRPr="001140EC">
              <w:rPr>
                <w:rFonts w:ascii="Arial" w:hAnsi="Arial" w:cs="Arial"/>
              </w:rPr>
              <w:t xml:space="preserve">o bachiller en ciencias administrativas, económicas, </w:t>
            </w:r>
            <w:bookmarkStart w:id="0" w:name="_GoBack"/>
            <w:bookmarkEnd w:id="0"/>
            <w:r w:rsidRPr="001140EC">
              <w:rPr>
                <w:rFonts w:ascii="Arial" w:hAnsi="Arial" w:cs="Arial"/>
              </w:rPr>
              <w:t>contables o</w:t>
            </w:r>
            <w:r w:rsidR="001140EC" w:rsidRPr="001140EC">
              <w:rPr>
                <w:rFonts w:ascii="Arial" w:hAnsi="Arial" w:cs="Arial"/>
              </w:rPr>
              <w:t xml:space="preserve"> </w:t>
            </w:r>
            <w:r w:rsidR="001140EC">
              <w:rPr>
                <w:rFonts w:ascii="Arial" w:hAnsi="Arial" w:cs="Arial"/>
              </w:rPr>
              <w:t>sociales.</w:t>
            </w:r>
          </w:p>
        </w:tc>
      </w:tr>
      <w:tr w:rsidR="005E4E63" w:rsidRPr="005E3664" w14:paraId="5AC87B2A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EC07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Experiencia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E30" w14:textId="77777777" w:rsidR="001140EC" w:rsidRDefault="001140EC" w:rsidP="001140EC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1140EC">
              <w:rPr>
                <w:rFonts w:ascii="Arial" w:hAnsi="Arial" w:cs="Arial"/>
              </w:rPr>
              <w:t xml:space="preserve">Amplio conocimiento de estrategias de desarrollo rural, especialmente en proyectos financiados por el FIDA. </w:t>
            </w:r>
          </w:p>
          <w:p w14:paraId="22EF6285" w14:textId="77777777" w:rsidR="001140EC" w:rsidRDefault="001140EC" w:rsidP="001140EC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1140EC">
              <w:rPr>
                <w:rFonts w:ascii="Arial" w:hAnsi="Arial" w:cs="Arial"/>
              </w:rPr>
              <w:t xml:space="preserve">Conocimiento y relación con las instituciones públicas y privadas vinculadas al proyecto. </w:t>
            </w:r>
          </w:p>
          <w:p w14:paraId="54A33BF1" w14:textId="77777777" w:rsidR="001140EC" w:rsidRDefault="001140EC" w:rsidP="001140EC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1140EC">
              <w:rPr>
                <w:rFonts w:ascii="Arial" w:hAnsi="Arial" w:cs="Arial"/>
              </w:rPr>
              <w:t xml:space="preserve">Capacidad de </w:t>
            </w:r>
            <w:r>
              <w:rPr>
                <w:rFonts w:ascii="Arial" w:hAnsi="Arial" w:cs="Arial"/>
              </w:rPr>
              <w:t>coordinación interinstitucional.</w:t>
            </w:r>
          </w:p>
          <w:p w14:paraId="153F6C2A" w14:textId="77777777" w:rsidR="001140EC" w:rsidRDefault="001140EC" w:rsidP="001140EC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1140EC">
              <w:rPr>
                <w:rFonts w:ascii="Arial" w:hAnsi="Arial" w:cs="Arial"/>
              </w:rPr>
              <w:t>Interés de promover el desarrollo personal del equipo de trabajo</w:t>
            </w:r>
            <w:r>
              <w:rPr>
                <w:rFonts w:ascii="Arial" w:hAnsi="Arial" w:cs="Arial"/>
              </w:rPr>
              <w:t>.</w:t>
            </w:r>
          </w:p>
          <w:p w14:paraId="3D25320B" w14:textId="77777777" w:rsidR="001140EC" w:rsidRDefault="001140EC" w:rsidP="001140EC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activo.</w:t>
            </w:r>
            <w:r w:rsidRPr="001140EC">
              <w:rPr>
                <w:rFonts w:ascii="Arial" w:hAnsi="Arial" w:cs="Arial"/>
              </w:rPr>
              <w:t xml:space="preserve"> </w:t>
            </w:r>
          </w:p>
          <w:p w14:paraId="56FD9EF8" w14:textId="77777777" w:rsidR="001140EC" w:rsidRPr="001140EC" w:rsidRDefault="001140EC" w:rsidP="001140EC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1140EC">
              <w:rPr>
                <w:rFonts w:ascii="Arial" w:hAnsi="Arial" w:cs="Arial"/>
              </w:rPr>
              <w:t xml:space="preserve">Capacidad para organizar grupos de trabajo  </w:t>
            </w:r>
          </w:p>
        </w:tc>
      </w:tr>
      <w:tr w:rsidR="005E4E63" w:rsidRPr="005E3664" w14:paraId="7147341C" w14:textId="77777777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E9C0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4F61" w14:textId="77777777" w:rsidR="002F1E7B" w:rsidRPr="00923422" w:rsidRDefault="002F1E7B" w:rsidP="002F1E7B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23422">
              <w:rPr>
                <w:rFonts w:ascii="Arial" w:hAnsi="Arial" w:cs="Arial"/>
              </w:rPr>
              <w:t>Aptitud para trabajar bajo presión.</w:t>
            </w:r>
          </w:p>
          <w:p w14:paraId="296713E8" w14:textId="77777777" w:rsidR="002F1E7B" w:rsidRPr="00923422" w:rsidRDefault="002F1E7B" w:rsidP="002F1E7B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23422">
              <w:rPr>
                <w:rFonts w:ascii="Arial" w:hAnsi="Arial" w:cs="Arial"/>
              </w:rPr>
              <w:t>Aptitud para trabajar en equipo.</w:t>
            </w:r>
          </w:p>
          <w:p w14:paraId="727372AF" w14:textId="77777777" w:rsidR="002F1E7B" w:rsidRPr="00923422" w:rsidRDefault="002F1E7B" w:rsidP="002F1E7B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23422">
              <w:rPr>
                <w:rFonts w:ascii="Arial" w:hAnsi="Arial" w:cs="Arial"/>
              </w:rPr>
              <w:t>Buenas habilidades en relaciones interpersonales y de comunicación.</w:t>
            </w:r>
          </w:p>
          <w:p w14:paraId="5203A7BF" w14:textId="77777777" w:rsidR="005E4E63" w:rsidRPr="005E3664" w:rsidRDefault="002F1E7B" w:rsidP="002F1E7B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2F1E7B">
              <w:rPr>
                <w:rFonts w:ascii="Arial" w:hAnsi="Arial" w:cs="Arial"/>
              </w:rPr>
              <w:t xml:space="preserve">Habilidades analíticas y de organización. </w:t>
            </w:r>
          </w:p>
        </w:tc>
      </w:tr>
    </w:tbl>
    <w:p w14:paraId="53A6FB53" w14:textId="77777777"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p w14:paraId="48048162" w14:textId="77777777" w:rsidR="00682945" w:rsidRPr="005E3664" w:rsidRDefault="00682945" w:rsidP="00682945">
      <w:pPr>
        <w:spacing w:after="0" w:line="240" w:lineRule="auto"/>
        <w:jc w:val="center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t xml:space="preserve"> </w:t>
      </w:r>
    </w:p>
    <w:p w14:paraId="6FE46B75" w14:textId="77777777" w:rsidR="00682945" w:rsidRPr="005E3664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14:paraId="28FB660F" w14:textId="77777777"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14:paraId="28022F91" w14:textId="77777777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871F58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A6144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14:paraId="4249F881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9A8D" w14:textId="77777777"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FB00" w14:textId="77777777" w:rsidR="00682945" w:rsidRPr="005E3664" w:rsidRDefault="001008DF" w:rsidP="00A70CD9">
            <w:pPr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color w:val="000000"/>
              </w:rPr>
              <w:t>Núcleo Ejecutor Central del Proyecto “</w:t>
            </w:r>
            <w:r w:rsidRPr="005E3664">
              <w:rPr>
                <w:rFonts w:ascii="Arial" w:eastAsia="Times New Roman" w:hAnsi="Arial" w:cs="Arial"/>
                <w:lang w:bidi="en-US"/>
              </w:rPr>
              <w:t>Mejoramiento y Ampliación de los Servicios Públicos para el Desarrollo Productivo Local en el Ámbito de la Sierra la Selva del Perú – Avanzar Rural – 5 departamentos”</w:t>
            </w:r>
          </w:p>
        </w:tc>
      </w:tr>
      <w:tr w:rsidR="00A70CD9" w:rsidRPr="005E3664" w14:paraId="06C0139A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4DF9" w14:textId="77777777"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0C84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Modalidad mixta en cuanto permanezca el estado de emergencia, una vez culminado la emergencia sanitaria la modalidad de trabajo será presencial. </w:t>
            </w:r>
          </w:p>
        </w:tc>
      </w:tr>
      <w:tr w:rsidR="00A70CD9" w:rsidRPr="005E3664" w14:paraId="44D0C75A" w14:textId="77777777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A0F0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CE30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14:paraId="6AA1B3D4" w14:textId="77777777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9F37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BA72" w14:textId="77777777" w:rsidR="00A70CD9" w:rsidRPr="00A70CD9" w:rsidRDefault="00A70CD9" w:rsidP="009001D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528BB">
              <w:rPr>
                <w:rFonts w:ascii="Arial" w:eastAsia="Arial" w:hAnsi="Arial" w:cs="Arial"/>
                <w:color w:val="000000"/>
              </w:rPr>
              <w:t>S/</w:t>
            </w:r>
            <w:r w:rsidR="009001D3">
              <w:rPr>
                <w:rFonts w:ascii="Arial" w:eastAsia="Arial" w:hAnsi="Arial" w:cs="Arial"/>
                <w:color w:val="000000"/>
              </w:rPr>
              <w:t>5,000</w:t>
            </w:r>
            <w:r w:rsidR="00A528BB" w:rsidRPr="00A528BB">
              <w:rPr>
                <w:rFonts w:ascii="Arial" w:eastAsia="Arial" w:hAnsi="Arial" w:cs="Arial"/>
                <w:color w:val="000000"/>
              </w:rPr>
              <w:t>.00 (</w:t>
            </w:r>
            <w:r w:rsidR="009001D3">
              <w:rPr>
                <w:rFonts w:ascii="Arial" w:eastAsia="Arial" w:hAnsi="Arial" w:cs="Arial"/>
                <w:color w:val="000000"/>
              </w:rPr>
              <w:t>Cinco</w:t>
            </w:r>
            <w:r w:rsidR="002F1E7B" w:rsidRPr="00A528B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528BB">
              <w:rPr>
                <w:rFonts w:ascii="Arial" w:eastAsia="Arial" w:hAnsi="Arial" w:cs="Arial"/>
                <w:color w:val="000000"/>
              </w:rPr>
              <w:t>mil</w:t>
            </w:r>
            <w:r w:rsidR="00A528B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528BB">
              <w:rPr>
                <w:rFonts w:ascii="Arial" w:eastAsia="Arial" w:hAnsi="Arial" w:cs="Arial"/>
                <w:color w:val="000000"/>
              </w:rPr>
              <w:t>y 00/100 Soles). Incluyen los montos y afiliaciones de ley, así como toda deducción aplicable al trabajador.</w:t>
            </w:r>
            <w:r w:rsidRPr="00A70CD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A70CD9" w:rsidRPr="005E3664" w14:paraId="0A807A3F" w14:textId="77777777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B524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14:paraId="433DF9D9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D685" w14:textId="77777777"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14:paraId="7DDE72C3" w14:textId="77777777"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sectPr w:rsidR="001E45F4" w:rsidRPr="005E3664" w:rsidSect="0001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BE3CE" w14:textId="77777777" w:rsidR="008F0759" w:rsidRDefault="008F0759" w:rsidP="00516DCF">
      <w:pPr>
        <w:spacing w:after="0" w:line="240" w:lineRule="auto"/>
      </w:pPr>
      <w:r>
        <w:separator/>
      </w:r>
    </w:p>
  </w:endnote>
  <w:endnote w:type="continuationSeparator" w:id="0">
    <w:p w14:paraId="63EEDBDD" w14:textId="77777777" w:rsidR="008F0759" w:rsidRDefault="008F0759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E39CF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05CA07B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D494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6CA9" w:rsidRPr="00E86CA9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B5DF175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247B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A5D37F5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11112" w14:textId="77777777" w:rsidR="008F0759" w:rsidRDefault="008F0759" w:rsidP="00516DCF">
      <w:pPr>
        <w:spacing w:after="0" w:line="240" w:lineRule="auto"/>
      </w:pPr>
      <w:r>
        <w:separator/>
      </w:r>
    </w:p>
  </w:footnote>
  <w:footnote w:type="continuationSeparator" w:id="0">
    <w:p w14:paraId="5F31F021" w14:textId="77777777" w:rsidR="008F0759" w:rsidRDefault="008F0759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D5B1D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1EB44F91" wp14:editId="065D3277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408D3948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04DB5F85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0AC93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4065A8F7" wp14:editId="170FEC3E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39197239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3BCBC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58E6B833" wp14:editId="263566C7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2DCC36DD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0E618977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8F8"/>
    <w:multiLevelType w:val="hybridMultilevel"/>
    <w:tmpl w:val="50CAE33A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3158D8"/>
    <w:multiLevelType w:val="hybridMultilevel"/>
    <w:tmpl w:val="5088C9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7A7535E"/>
    <w:multiLevelType w:val="hybridMultilevel"/>
    <w:tmpl w:val="E66A17A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FAD5884"/>
    <w:multiLevelType w:val="hybridMultilevel"/>
    <w:tmpl w:val="F6C8F8DC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C52A09"/>
    <w:multiLevelType w:val="hybridMultilevel"/>
    <w:tmpl w:val="BB10FB7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6">
    <w:nsid w:val="63823633"/>
    <w:multiLevelType w:val="hybridMultilevel"/>
    <w:tmpl w:val="103AF452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BA97F7A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4A0695F"/>
    <w:multiLevelType w:val="hybridMultilevel"/>
    <w:tmpl w:val="7E2E3E9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"/>
  </w:num>
  <w:num w:numId="12">
    <w:abstractNumId w:val="23"/>
  </w:num>
  <w:num w:numId="13">
    <w:abstractNumId w:val="24"/>
  </w:num>
  <w:num w:numId="14">
    <w:abstractNumId w:val="10"/>
  </w:num>
  <w:num w:numId="15">
    <w:abstractNumId w:val="19"/>
  </w:num>
  <w:num w:numId="16">
    <w:abstractNumId w:val="14"/>
  </w:num>
  <w:num w:numId="17">
    <w:abstractNumId w:val="18"/>
  </w:num>
  <w:num w:numId="18">
    <w:abstractNumId w:val="2"/>
  </w:num>
  <w:num w:numId="19">
    <w:abstractNumId w:val="3"/>
  </w:num>
  <w:num w:numId="20">
    <w:abstractNumId w:val="11"/>
  </w:num>
  <w:num w:numId="21">
    <w:abstractNumId w:val="0"/>
  </w:num>
  <w:num w:numId="22">
    <w:abstractNumId w:val="16"/>
  </w:num>
  <w:num w:numId="23">
    <w:abstractNumId w:val="21"/>
  </w:num>
  <w:num w:numId="24">
    <w:abstractNumId w:val="9"/>
  </w:num>
  <w:num w:numId="25">
    <w:abstractNumId w:val="6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41097"/>
    <w:rsid w:val="00056308"/>
    <w:rsid w:val="00060B3B"/>
    <w:rsid w:val="000611C8"/>
    <w:rsid w:val="00063149"/>
    <w:rsid w:val="000836EB"/>
    <w:rsid w:val="000A382D"/>
    <w:rsid w:val="000B401C"/>
    <w:rsid w:val="000C3321"/>
    <w:rsid w:val="000D5C67"/>
    <w:rsid w:val="001008DF"/>
    <w:rsid w:val="001121C5"/>
    <w:rsid w:val="001140EC"/>
    <w:rsid w:val="00124D0F"/>
    <w:rsid w:val="0012762D"/>
    <w:rsid w:val="0015170A"/>
    <w:rsid w:val="00161591"/>
    <w:rsid w:val="00193D6B"/>
    <w:rsid w:val="001B5E99"/>
    <w:rsid w:val="001B7E45"/>
    <w:rsid w:val="001C6B41"/>
    <w:rsid w:val="001D660E"/>
    <w:rsid w:val="001E45F4"/>
    <w:rsid w:val="001F659D"/>
    <w:rsid w:val="00202F26"/>
    <w:rsid w:val="00212E63"/>
    <w:rsid w:val="00240301"/>
    <w:rsid w:val="00274EF6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2F1E7B"/>
    <w:rsid w:val="00307FA2"/>
    <w:rsid w:val="00317E3A"/>
    <w:rsid w:val="00333264"/>
    <w:rsid w:val="003353D1"/>
    <w:rsid w:val="003409E4"/>
    <w:rsid w:val="00352C16"/>
    <w:rsid w:val="0036318C"/>
    <w:rsid w:val="00364542"/>
    <w:rsid w:val="003A7EA9"/>
    <w:rsid w:val="003C0904"/>
    <w:rsid w:val="003C5632"/>
    <w:rsid w:val="00414995"/>
    <w:rsid w:val="0042294C"/>
    <w:rsid w:val="0042478A"/>
    <w:rsid w:val="004253A1"/>
    <w:rsid w:val="00445C45"/>
    <w:rsid w:val="00462FF5"/>
    <w:rsid w:val="004663CF"/>
    <w:rsid w:val="004A2F26"/>
    <w:rsid w:val="004B4762"/>
    <w:rsid w:val="004C277A"/>
    <w:rsid w:val="00503957"/>
    <w:rsid w:val="00516DCF"/>
    <w:rsid w:val="00527471"/>
    <w:rsid w:val="00536E6C"/>
    <w:rsid w:val="005379B9"/>
    <w:rsid w:val="00551C68"/>
    <w:rsid w:val="005733E8"/>
    <w:rsid w:val="00590BA8"/>
    <w:rsid w:val="00593070"/>
    <w:rsid w:val="005A5811"/>
    <w:rsid w:val="005A69BD"/>
    <w:rsid w:val="005B68E7"/>
    <w:rsid w:val="005B7E5A"/>
    <w:rsid w:val="005E097D"/>
    <w:rsid w:val="005E3664"/>
    <w:rsid w:val="005E4E63"/>
    <w:rsid w:val="005F36C4"/>
    <w:rsid w:val="005F49A4"/>
    <w:rsid w:val="00636A7D"/>
    <w:rsid w:val="006535B9"/>
    <w:rsid w:val="00655765"/>
    <w:rsid w:val="00663A8D"/>
    <w:rsid w:val="0067564C"/>
    <w:rsid w:val="00675C58"/>
    <w:rsid w:val="00682945"/>
    <w:rsid w:val="006A6E04"/>
    <w:rsid w:val="006B0886"/>
    <w:rsid w:val="006C614D"/>
    <w:rsid w:val="006C6798"/>
    <w:rsid w:val="006D23F9"/>
    <w:rsid w:val="00705A0F"/>
    <w:rsid w:val="00707813"/>
    <w:rsid w:val="00710712"/>
    <w:rsid w:val="007371EE"/>
    <w:rsid w:val="0076001C"/>
    <w:rsid w:val="00763113"/>
    <w:rsid w:val="00767D24"/>
    <w:rsid w:val="007856FC"/>
    <w:rsid w:val="00786678"/>
    <w:rsid w:val="007868F9"/>
    <w:rsid w:val="0079297C"/>
    <w:rsid w:val="007A6486"/>
    <w:rsid w:val="007B7482"/>
    <w:rsid w:val="007D1E84"/>
    <w:rsid w:val="007F6C7F"/>
    <w:rsid w:val="00832881"/>
    <w:rsid w:val="00837F86"/>
    <w:rsid w:val="00845A12"/>
    <w:rsid w:val="008503B6"/>
    <w:rsid w:val="00850EC8"/>
    <w:rsid w:val="00870AE5"/>
    <w:rsid w:val="008B5E24"/>
    <w:rsid w:val="008E65B3"/>
    <w:rsid w:val="008F0759"/>
    <w:rsid w:val="008F73A6"/>
    <w:rsid w:val="009001D3"/>
    <w:rsid w:val="00904829"/>
    <w:rsid w:val="00912E01"/>
    <w:rsid w:val="00917D1D"/>
    <w:rsid w:val="00943951"/>
    <w:rsid w:val="00962EF4"/>
    <w:rsid w:val="00972890"/>
    <w:rsid w:val="0098436B"/>
    <w:rsid w:val="009A25B5"/>
    <w:rsid w:val="009B2D5E"/>
    <w:rsid w:val="009B39A1"/>
    <w:rsid w:val="009F45B5"/>
    <w:rsid w:val="00A02759"/>
    <w:rsid w:val="00A125D1"/>
    <w:rsid w:val="00A16F1E"/>
    <w:rsid w:val="00A25245"/>
    <w:rsid w:val="00A355E2"/>
    <w:rsid w:val="00A528BB"/>
    <w:rsid w:val="00A52CE5"/>
    <w:rsid w:val="00A70CD9"/>
    <w:rsid w:val="00AC7AF9"/>
    <w:rsid w:val="00AD24C8"/>
    <w:rsid w:val="00AD325F"/>
    <w:rsid w:val="00AE57EB"/>
    <w:rsid w:val="00B002D2"/>
    <w:rsid w:val="00B02282"/>
    <w:rsid w:val="00B1009F"/>
    <w:rsid w:val="00B218EF"/>
    <w:rsid w:val="00B22F85"/>
    <w:rsid w:val="00B33C5B"/>
    <w:rsid w:val="00B421DC"/>
    <w:rsid w:val="00B55171"/>
    <w:rsid w:val="00B60492"/>
    <w:rsid w:val="00B62221"/>
    <w:rsid w:val="00B83A06"/>
    <w:rsid w:val="00B85C54"/>
    <w:rsid w:val="00B92080"/>
    <w:rsid w:val="00B947A1"/>
    <w:rsid w:val="00B963F7"/>
    <w:rsid w:val="00BC519E"/>
    <w:rsid w:val="00BC5433"/>
    <w:rsid w:val="00BD30BE"/>
    <w:rsid w:val="00BE5F3B"/>
    <w:rsid w:val="00BE602A"/>
    <w:rsid w:val="00BE62BD"/>
    <w:rsid w:val="00C04079"/>
    <w:rsid w:val="00C100C2"/>
    <w:rsid w:val="00C42DA9"/>
    <w:rsid w:val="00C53C71"/>
    <w:rsid w:val="00C5730A"/>
    <w:rsid w:val="00C74C6F"/>
    <w:rsid w:val="00C76DBD"/>
    <w:rsid w:val="00C8338C"/>
    <w:rsid w:val="00C93167"/>
    <w:rsid w:val="00CA5C13"/>
    <w:rsid w:val="00CB16D3"/>
    <w:rsid w:val="00CC0F43"/>
    <w:rsid w:val="00CC1DFC"/>
    <w:rsid w:val="00CE2098"/>
    <w:rsid w:val="00CE759F"/>
    <w:rsid w:val="00CF1F3F"/>
    <w:rsid w:val="00CF38A6"/>
    <w:rsid w:val="00D0274E"/>
    <w:rsid w:val="00D041F3"/>
    <w:rsid w:val="00D324C5"/>
    <w:rsid w:val="00D32FA2"/>
    <w:rsid w:val="00D50C09"/>
    <w:rsid w:val="00D53DB4"/>
    <w:rsid w:val="00D55E5C"/>
    <w:rsid w:val="00D65497"/>
    <w:rsid w:val="00D7677F"/>
    <w:rsid w:val="00D8524B"/>
    <w:rsid w:val="00D85887"/>
    <w:rsid w:val="00D92E24"/>
    <w:rsid w:val="00D964A7"/>
    <w:rsid w:val="00DA0D4E"/>
    <w:rsid w:val="00DA4387"/>
    <w:rsid w:val="00DC4EAC"/>
    <w:rsid w:val="00DC69C1"/>
    <w:rsid w:val="00DD43D6"/>
    <w:rsid w:val="00DD4F87"/>
    <w:rsid w:val="00E1305B"/>
    <w:rsid w:val="00E2655D"/>
    <w:rsid w:val="00E30C6B"/>
    <w:rsid w:val="00E36E93"/>
    <w:rsid w:val="00E4465E"/>
    <w:rsid w:val="00E673C0"/>
    <w:rsid w:val="00E74183"/>
    <w:rsid w:val="00E86CA9"/>
    <w:rsid w:val="00E875BC"/>
    <w:rsid w:val="00E95990"/>
    <w:rsid w:val="00EC0302"/>
    <w:rsid w:val="00EE455C"/>
    <w:rsid w:val="00EF62CA"/>
    <w:rsid w:val="00F12881"/>
    <w:rsid w:val="00F62143"/>
    <w:rsid w:val="00F67843"/>
    <w:rsid w:val="00F711E7"/>
    <w:rsid w:val="00F77FB6"/>
    <w:rsid w:val="00FA0112"/>
    <w:rsid w:val="00FF1B6B"/>
    <w:rsid w:val="00FF2BA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758BC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List Paragraph-ExecSummary,Numbered List Paragraph,ADB paragraph numbering,Colorful List - Accent 11,References,Paragraphe  revu,CorpoTexto,Paragraphe de liste1,Numbered paragraph,List Paragraph1,Paragraphe de liste,List Paragraph2,FIDA"/>
    <w:basedOn w:val="Normal"/>
    <w:link w:val="PrrafodelistaCar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List Paragraph-ExecSummary Car,Numbered List Paragraph Car,ADB paragraph numbering Car,Colorful List - Accent 11 Car,References Car,Paragraphe  revu Car,CorpoTexto Car,Paragraphe de liste1 Car,Numbered paragraph Car,FIDA Car"/>
    <w:basedOn w:val="Fuentedeprrafopredeter"/>
    <w:link w:val="Prrafodelista"/>
    <w:uiPriority w:val="34"/>
    <w:qFormat/>
    <w:locked/>
    <w:rsid w:val="005E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2</cp:revision>
  <dcterms:created xsi:type="dcterms:W3CDTF">2020-10-08T22:57:00Z</dcterms:created>
  <dcterms:modified xsi:type="dcterms:W3CDTF">2020-10-08T22:57:00Z</dcterms:modified>
</cp:coreProperties>
</file>