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59181185"/>
        <w:docPartObj>
          <w:docPartGallery w:val="Cover Pages"/>
          <w:docPartUnique/>
        </w:docPartObj>
      </w:sdtPr>
      <w:sdtEndPr>
        <w:rPr>
          <w:b/>
          <w:color w:val="D9D9D9" w:themeColor="background1" w:themeShade="D9"/>
          <w:sz w:val="28"/>
          <w:szCs w:val="36"/>
        </w:rPr>
      </w:sdtEndPr>
      <w:sdtContent>
        <w:p w14:paraId="6D3A6B7E" w14:textId="63D5F7D9" w:rsidR="00174E9E" w:rsidRDefault="00174E9E"/>
        <w:p w14:paraId="1D01449F" w14:textId="78C00437" w:rsidR="00174E9E" w:rsidRDefault="00174E9E" w:rsidP="00174E9E">
          <w:pPr>
            <w:spacing w:before="240" w:after="240" w:line="276" w:lineRule="auto"/>
            <w:jc w:val="right"/>
            <w:rPr>
              <w:b/>
              <w:color w:val="1F6B30"/>
              <w:sz w:val="36"/>
              <w:szCs w:val="36"/>
            </w:rPr>
          </w:pPr>
        </w:p>
        <w:p w14:paraId="54B255E9" w14:textId="376034B8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  <w:r>
            <w:rPr>
              <w:b/>
              <w:color w:val="1F6B30"/>
              <w:sz w:val="36"/>
              <w:szCs w:val="36"/>
            </w:rPr>
            <w:t xml:space="preserve">                           </w:t>
          </w:r>
        </w:p>
        <w:p w14:paraId="234922AB" w14:textId="0395FBAF" w:rsidR="00174E9E" w:rsidRDefault="009D2AF3" w:rsidP="009D2AF3">
          <w:pPr>
            <w:spacing w:before="240" w:after="240" w:line="276" w:lineRule="auto"/>
            <w:jc w:val="center"/>
            <w:rPr>
              <w:b/>
              <w:color w:val="204861"/>
              <w:sz w:val="36"/>
              <w:szCs w:val="40"/>
            </w:rPr>
          </w:pPr>
          <w:r w:rsidRPr="009D2AF3">
            <w:rPr>
              <w:b/>
              <w:color w:val="204861"/>
              <w:sz w:val="36"/>
              <w:szCs w:val="40"/>
            </w:rPr>
            <w:t>PROYECTO: MEJORAMIENTO DE LAS CAPACIDADES DE LAS DIRECCIONES REGIONALES AGRARIAS Y AGENCIAS AGRARIAS DE LOS GOBIERNOS REGIONALES</w:t>
          </w:r>
        </w:p>
        <w:p w14:paraId="2BE50D97" w14:textId="77777777" w:rsidR="008D0F4A" w:rsidRPr="009D2AF3" w:rsidRDefault="008D0F4A" w:rsidP="009D2AF3">
          <w:pPr>
            <w:spacing w:before="240" w:after="240" w:line="276" w:lineRule="auto"/>
            <w:jc w:val="center"/>
            <w:rPr>
              <w:b/>
              <w:color w:val="204861"/>
              <w:sz w:val="36"/>
              <w:szCs w:val="40"/>
            </w:rPr>
          </w:pPr>
        </w:p>
        <w:p w14:paraId="25553F69" w14:textId="043C0E18" w:rsidR="00BB1D15" w:rsidRDefault="002F7DDF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  <w:r>
            <w:rPr>
              <w:b/>
              <w:color w:val="204861"/>
              <w:sz w:val="40"/>
              <w:szCs w:val="40"/>
            </w:rPr>
            <w:t>FICHA TÉ</w:t>
          </w:r>
          <w:r w:rsidR="00BB1D15">
            <w:rPr>
              <w:b/>
              <w:color w:val="204861"/>
              <w:sz w:val="40"/>
              <w:szCs w:val="40"/>
            </w:rPr>
            <w:t xml:space="preserve">CNICA DE LOS SUBPROYECTOS DE </w:t>
          </w:r>
          <w:r w:rsidR="00BB1D15" w:rsidRPr="00081BC2">
            <w:rPr>
              <w:b/>
              <w:color w:val="204861"/>
              <w:sz w:val="40"/>
              <w:szCs w:val="40"/>
            </w:rPr>
            <w:t xml:space="preserve">SERVICIOS </w:t>
          </w:r>
          <w:r w:rsidR="00BB1D15">
            <w:rPr>
              <w:b/>
              <w:color w:val="204861"/>
              <w:sz w:val="40"/>
              <w:szCs w:val="40"/>
            </w:rPr>
            <w:t xml:space="preserve">DE EXTENSIÓN AGRARIA RURAL – </w:t>
          </w:r>
        </w:p>
        <w:p w14:paraId="790FE712" w14:textId="07716C52" w:rsidR="008D0F4A" w:rsidRDefault="00BB1D15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  <w:r>
            <w:rPr>
              <w:b/>
              <w:color w:val="204861"/>
              <w:sz w:val="40"/>
              <w:szCs w:val="40"/>
            </w:rPr>
            <w:t>SEAR 2021</w:t>
          </w:r>
        </w:p>
        <w:p w14:paraId="68841171" w14:textId="77777777" w:rsidR="008D0F4A" w:rsidRDefault="008D0F4A" w:rsidP="008D0F4A">
          <w:pPr>
            <w:spacing w:before="120" w:after="120" w:line="276" w:lineRule="auto"/>
            <w:jc w:val="center"/>
            <w:rPr>
              <w:b/>
              <w:color w:val="204861"/>
              <w:sz w:val="40"/>
              <w:szCs w:val="40"/>
            </w:rPr>
          </w:pPr>
        </w:p>
        <w:p w14:paraId="56A474FC" w14:textId="6C069580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</w:p>
        <w:p w14:paraId="53A23866" w14:textId="77777777" w:rsidR="00174E9E" w:rsidRDefault="00174E9E" w:rsidP="00174E9E">
          <w:pPr>
            <w:spacing w:before="240" w:after="240" w:line="276" w:lineRule="auto"/>
            <w:rPr>
              <w:b/>
              <w:color w:val="1F6B30"/>
              <w:sz w:val="36"/>
              <w:szCs w:val="36"/>
            </w:rPr>
          </w:pPr>
        </w:p>
        <w:p w14:paraId="4EDBEAB2" w14:textId="5BCE7519" w:rsidR="00174E9E" w:rsidRDefault="00174E9E" w:rsidP="00174E9E">
          <w:pPr>
            <w:spacing w:before="240" w:after="240" w:line="276" w:lineRule="auto"/>
            <w:jc w:val="center"/>
            <w:rPr>
              <w:b/>
              <w:color w:val="1F6B30"/>
              <w:sz w:val="40"/>
              <w:szCs w:val="40"/>
            </w:rPr>
          </w:pPr>
        </w:p>
        <w:p w14:paraId="473B5C86" w14:textId="2E44F081" w:rsidR="000A1C81" w:rsidRDefault="000A1C81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25CB5F87" w14:textId="1CD5252B" w:rsidR="009D2AF3" w:rsidRDefault="009D2AF3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37FFB15F" w14:textId="6F8D971A" w:rsidR="009D2AF3" w:rsidRDefault="009D2AF3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25EAC359" w14:textId="1025648E" w:rsidR="00855148" w:rsidRDefault="00855148" w:rsidP="009E3311">
          <w:pPr>
            <w:spacing w:before="120" w:after="120" w:line="276" w:lineRule="auto"/>
            <w:rPr>
              <w:b/>
              <w:color w:val="1F6B30"/>
              <w:sz w:val="40"/>
              <w:szCs w:val="40"/>
            </w:rPr>
          </w:pPr>
        </w:p>
        <w:p w14:paraId="420EF8FC" w14:textId="73E2FD7D" w:rsidR="00333DCC" w:rsidRPr="00E32985" w:rsidRDefault="00E32985" w:rsidP="009D2AF3">
          <w:pPr>
            <w:tabs>
              <w:tab w:val="left" w:pos="5970"/>
            </w:tabs>
            <w:spacing w:before="120" w:after="120" w:line="276" w:lineRule="auto"/>
            <w:jc w:val="right"/>
            <w:rPr>
              <w:b/>
              <w:color w:val="D9D9D9" w:themeColor="background1" w:themeShade="D9"/>
              <w:sz w:val="32"/>
              <w:szCs w:val="40"/>
            </w:rPr>
          </w:pPr>
          <w:r w:rsidRPr="00E32985">
            <w:rPr>
              <w:b/>
              <w:color w:val="D9D9D9" w:themeColor="background1" w:themeShade="D9"/>
              <w:sz w:val="32"/>
              <w:szCs w:val="40"/>
            </w:rPr>
            <w:tab/>
          </w:r>
          <w:r w:rsidR="009D2AF3">
            <w:rPr>
              <w:b/>
              <w:color w:val="D9D9D9" w:themeColor="background1" w:themeShade="D9"/>
              <w:sz w:val="32"/>
              <w:szCs w:val="40"/>
            </w:rPr>
            <w:t>julio</w:t>
          </w:r>
          <w:r w:rsidR="00CB5090">
            <w:rPr>
              <w:b/>
              <w:color w:val="D9D9D9" w:themeColor="background1" w:themeShade="D9"/>
              <w:sz w:val="32"/>
              <w:szCs w:val="40"/>
            </w:rPr>
            <w:t xml:space="preserve"> </w:t>
          </w:r>
          <w:r w:rsidR="009D2AF3">
            <w:rPr>
              <w:b/>
              <w:color w:val="D9D9D9" w:themeColor="background1" w:themeShade="D9"/>
              <w:sz w:val="32"/>
              <w:szCs w:val="40"/>
            </w:rPr>
            <w:t>2021</w:t>
          </w:r>
        </w:p>
      </w:sdtContent>
    </w:sdt>
    <w:p w14:paraId="5D4936DE" w14:textId="70E71065" w:rsidR="005D352E" w:rsidRPr="005D352E" w:rsidRDefault="008D0F4A" w:rsidP="00A327B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bookmarkStart w:id="0" w:name="OLE_LINK1"/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lastRenderedPageBreak/>
        <w:t>INFORMACIÓN GENERAL DEL SUBPROYECTO</w:t>
      </w:r>
    </w:p>
    <w:p w14:paraId="7CE5EA70" w14:textId="2C0F6FE4" w:rsidR="00983B08" w:rsidRDefault="00983B08" w:rsidP="00A327B3">
      <w:pPr>
        <w:pStyle w:val="Ttulo2"/>
        <w:numPr>
          <w:ilvl w:val="1"/>
          <w:numId w:val="1"/>
        </w:numPr>
        <w:spacing w:before="0" w:line="360" w:lineRule="auto"/>
        <w:ind w:left="567" w:hanging="567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DATOS GENERALES DEL SUBPROYECTO</w:t>
      </w:r>
    </w:p>
    <w:p w14:paraId="70DB9DE6" w14:textId="0FA1EB1F" w:rsid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del subproyecto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13C3368E" w14:textId="10CA7720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Naturaleza de intervención</w:t>
      </w:r>
      <w:r w:rsidR="000C7097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5CC19C0A" w14:textId="2CBA37EB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Subsector</w:t>
      </w:r>
      <w:r w:rsidR="0075478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C58BAAC" w14:textId="0BE99B17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cadena productiva priorizada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A67811B" w14:textId="7A8E6F0A" w:rsid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Proceso de la cadena productiva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  <w:r w:rsidRPr="00983B08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451E1F33" w14:textId="04107065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Línea prioritaria</w:t>
      </w:r>
      <w:r w:rsidR="000C72F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5F26F8D" w14:textId="0B3CBA80" w:rsidR="000C657F" w:rsidRPr="000C657F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Producto o servicio a </w:t>
      </w:r>
      <w:r w:rsidR="00657C81">
        <w:rPr>
          <w:rFonts w:asciiTheme="minorHAnsi" w:hAnsiTheme="minorHAnsi"/>
          <w:color w:val="204861"/>
          <w:sz w:val="22"/>
          <w:szCs w:val="22"/>
        </w:rPr>
        <w:t>ampliar/</w:t>
      </w:r>
      <w:r w:rsidRPr="00983B08">
        <w:rPr>
          <w:rFonts w:asciiTheme="minorHAnsi" w:hAnsiTheme="minorHAnsi"/>
          <w:color w:val="204861"/>
          <w:sz w:val="22"/>
          <w:szCs w:val="22"/>
        </w:rPr>
        <w:t>mejorar</w:t>
      </w:r>
      <w:r w:rsidR="00657C81">
        <w:rPr>
          <w:rFonts w:asciiTheme="minorHAnsi" w:hAnsiTheme="minorHAnsi"/>
          <w:color w:val="204861"/>
          <w:sz w:val="22"/>
          <w:szCs w:val="22"/>
        </w:rPr>
        <w:t xml:space="preserve">/recuperar. </w:t>
      </w:r>
    </w:p>
    <w:p w14:paraId="57D2E92E" w14:textId="0DD2F701" w:rsidR="005151E2" w:rsidRPr="00BB1D15" w:rsidRDefault="00A34B1D" w:rsidP="00A14676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BB1D15">
        <w:rPr>
          <w:rFonts w:asciiTheme="minorHAnsi" w:hAnsiTheme="minorHAnsi"/>
          <w:color w:val="204861"/>
          <w:sz w:val="22"/>
          <w:szCs w:val="22"/>
        </w:rPr>
        <w:t>Localización del subproyecto</w:t>
      </w:r>
      <w:r w:rsidR="00657C81" w:rsidRPr="00BB1D15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8D48202" w14:textId="25615934" w:rsidR="005151E2" w:rsidRPr="00BB1D15" w:rsidRDefault="00657C81" w:rsidP="006774D7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B1D15">
        <w:rPr>
          <w:rFonts w:asciiTheme="minorHAnsi" w:hAnsiTheme="minorHAnsi"/>
          <w:color w:val="204861"/>
          <w:sz w:val="22"/>
          <w:szCs w:val="22"/>
        </w:rPr>
        <w:t xml:space="preserve">Ubicación del subproyecto. </w:t>
      </w:r>
    </w:p>
    <w:p w14:paraId="74F0EEF9" w14:textId="5D3AB234" w:rsidR="005151E2" w:rsidRPr="005151E2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Fecha de inicio</w:t>
      </w:r>
      <w:r w:rsidR="008767B0">
        <w:rPr>
          <w:rFonts w:asciiTheme="minorHAnsi" w:hAnsiTheme="minorHAnsi"/>
          <w:color w:val="204861"/>
          <w:sz w:val="22"/>
          <w:szCs w:val="22"/>
        </w:rPr>
        <w:t xml:space="preserve"> </w:t>
      </w:r>
      <w:r w:rsidR="008767B0" w:rsidRPr="00983B08">
        <w:rPr>
          <w:rFonts w:asciiTheme="minorHAnsi" w:hAnsiTheme="minorHAnsi"/>
          <w:color w:val="204861"/>
          <w:sz w:val="22"/>
          <w:szCs w:val="22"/>
        </w:rPr>
        <w:t xml:space="preserve">del </w:t>
      </w:r>
      <w:proofErr w:type="spellStart"/>
      <w:r w:rsidR="008767B0" w:rsidRPr="00983B08">
        <w:rPr>
          <w:rFonts w:asciiTheme="minorHAnsi" w:hAnsiTheme="minorHAnsi"/>
          <w:color w:val="204861"/>
          <w:sz w:val="22"/>
          <w:szCs w:val="22"/>
        </w:rPr>
        <w:t>subproyecto</w:t>
      </w:r>
      <w:proofErr w:type="spellEnd"/>
      <w:r w:rsidR="008767B0">
        <w:rPr>
          <w:rFonts w:asciiTheme="minorHAnsi" w:hAnsiTheme="minorHAnsi"/>
          <w:color w:val="204861"/>
          <w:sz w:val="22"/>
          <w:szCs w:val="22"/>
        </w:rPr>
        <w:t>: _______Fecha</w:t>
      </w:r>
      <w:r>
        <w:rPr>
          <w:rFonts w:asciiTheme="minorHAnsi" w:hAnsiTheme="minorHAnsi"/>
          <w:color w:val="204861"/>
          <w:sz w:val="22"/>
          <w:szCs w:val="22"/>
        </w:rPr>
        <w:t xml:space="preserve"> de </w:t>
      </w:r>
      <w:r w:rsidR="00596662">
        <w:rPr>
          <w:rFonts w:asciiTheme="minorHAnsi" w:hAnsiTheme="minorHAnsi"/>
          <w:color w:val="204861"/>
          <w:sz w:val="22"/>
          <w:szCs w:val="22"/>
        </w:rPr>
        <w:t>fin</w:t>
      </w:r>
      <w:proofErr w:type="gramStart"/>
      <w:r w:rsidR="008767B0">
        <w:rPr>
          <w:rFonts w:asciiTheme="minorHAnsi" w:hAnsiTheme="minorHAnsi"/>
          <w:color w:val="204861"/>
          <w:sz w:val="22"/>
          <w:szCs w:val="22"/>
        </w:rPr>
        <w:t>:_</w:t>
      </w:r>
      <w:proofErr w:type="gramEnd"/>
      <w:r w:rsidR="008767B0">
        <w:rPr>
          <w:rFonts w:asciiTheme="minorHAnsi" w:hAnsiTheme="minorHAnsi"/>
          <w:color w:val="204861"/>
          <w:sz w:val="22"/>
          <w:szCs w:val="22"/>
        </w:rPr>
        <w:t>_____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0E8F2E88" w14:textId="1BCCAE45" w:rsidR="005151E2" w:rsidRPr="005151E2" w:rsidRDefault="00A34B1D" w:rsidP="00A327B3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Duración (días)</w:t>
      </w:r>
      <w:r w:rsidR="008767B0">
        <w:rPr>
          <w:rFonts w:asciiTheme="minorHAnsi" w:hAnsiTheme="minorHAnsi"/>
          <w:color w:val="204861"/>
          <w:sz w:val="22"/>
          <w:szCs w:val="22"/>
        </w:rPr>
        <w:t>:</w:t>
      </w:r>
    </w:p>
    <w:p w14:paraId="3D059789" w14:textId="0891AFEE" w:rsidR="00D03B51" w:rsidRPr="000C657F" w:rsidRDefault="00D03B51" w:rsidP="005151E2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7176A024" w14:textId="27F87E61" w:rsidR="00976164" w:rsidRPr="00983B08" w:rsidRDefault="00976164" w:rsidP="000C657F">
      <w:pPr>
        <w:pStyle w:val="Ttulo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DATOS DE LA ENTIDAD </w:t>
      </w:r>
      <w:r w:rsidR="00E04FD2">
        <w:rPr>
          <w:rFonts w:asciiTheme="minorHAnsi" w:hAnsiTheme="minorHAnsi"/>
          <w:b/>
          <w:color w:val="204861"/>
          <w:sz w:val="22"/>
          <w:szCs w:val="22"/>
        </w:rPr>
        <w:t>PROMOTORA</w:t>
      </w:r>
    </w:p>
    <w:p w14:paraId="3138A4F3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6E33DB75" w14:textId="77347BEF" w:rsidR="005151E2" w:rsidRPr="005151E2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entidad proponente</w:t>
      </w:r>
      <w:r>
        <w:rPr>
          <w:rFonts w:asciiTheme="minorHAnsi" w:hAnsiTheme="minorHAnsi"/>
          <w:color w:val="204861"/>
          <w:sz w:val="22"/>
          <w:szCs w:val="22"/>
        </w:rPr>
        <w:t xml:space="preserve"> (Agencia Agraria)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387438DB" w14:textId="528F4FA6" w:rsidR="005151E2" w:rsidRPr="005151E2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 la Dirección Regional a la que pertenece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0AD7011" w14:textId="252EB924" w:rsid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Dirección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594CA777" w14:textId="478BF855" w:rsidR="00430795" w:rsidRP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Teléfono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9CBCE64" w14:textId="06D8CE86" w:rsidR="00430795" w:rsidRPr="00430795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  <w:r w:rsidR="000C657F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3E1A6B3B" w14:textId="19A45D0A" w:rsidR="00366D0D" w:rsidRDefault="00A34B1D" w:rsidP="000C657F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Nombre del director de la A</w:t>
      </w:r>
      <w:r>
        <w:rPr>
          <w:rFonts w:asciiTheme="minorHAnsi" w:hAnsiTheme="minorHAnsi"/>
          <w:color w:val="204861"/>
          <w:sz w:val="22"/>
          <w:szCs w:val="22"/>
        </w:rPr>
        <w:t xml:space="preserve">gencia </w:t>
      </w:r>
      <w:r w:rsidRPr="00983B08">
        <w:rPr>
          <w:rFonts w:asciiTheme="minorHAnsi" w:hAnsiTheme="minorHAnsi"/>
          <w:color w:val="204861"/>
          <w:sz w:val="22"/>
          <w:szCs w:val="22"/>
        </w:rPr>
        <w:t>A</w:t>
      </w:r>
      <w:r>
        <w:rPr>
          <w:rFonts w:asciiTheme="minorHAnsi" w:hAnsiTheme="minorHAnsi"/>
          <w:color w:val="204861"/>
          <w:sz w:val="22"/>
          <w:szCs w:val="22"/>
        </w:rPr>
        <w:t>graria</w:t>
      </w:r>
    </w:p>
    <w:p w14:paraId="086E38EE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444D6573" w14:textId="210B2FE9" w:rsidR="00D03B51" w:rsidRDefault="00D03B51" w:rsidP="00430795">
      <w:pPr>
        <w:pStyle w:val="Ttulo2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>DATOS DE LA ENTIDAD OFERENTE</w:t>
      </w:r>
    </w:p>
    <w:p w14:paraId="1914717E" w14:textId="77777777" w:rsidR="00430795" w:rsidRPr="00430795" w:rsidRDefault="00430795" w:rsidP="00430795">
      <w:pPr>
        <w:pStyle w:val="Ttulo2"/>
        <w:spacing w:before="0" w:line="240" w:lineRule="auto"/>
        <w:ind w:left="1276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50D5651D" w14:textId="4B6469DD" w:rsidR="00D03B51" w:rsidRPr="00983B08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bookmarkStart w:id="1" w:name="_Toc77129606"/>
      <w:bookmarkEnd w:id="1"/>
      <w:r w:rsidRPr="00983B08">
        <w:rPr>
          <w:rFonts w:asciiTheme="minorHAnsi" w:hAnsiTheme="minorHAnsi"/>
          <w:color w:val="204861"/>
          <w:sz w:val="22"/>
          <w:szCs w:val="22"/>
        </w:rPr>
        <w:t>Nombre o razón social</w:t>
      </w:r>
      <w:r w:rsidR="00CD5D01">
        <w:rPr>
          <w:rFonts w:asciiTheme="minorHAnsi" w:hAnsiTheme="minorHAnsi"/>
          <w:color w:val="204861"/>
          <w:sz w:val="22"/>
          <w:szCs w:val="22"/>
        </w:rPr>
        <w:t xml:space="preserve"> de la entidad oferente. </w:t>
      </w:r>
    </w:p>
    <w:p w14:paraId="76A1F518" w14:textId="77777777" w:rsidR="00591712" w:rsidRPr="00591712" w:rsidRDefault="00A038BB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Tipo de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Personería jurídica</w:t>
      </w:r>
      <w:r w:rsidR="00CD5D01">
        <w:rPr>
          <w:rFonts w:asciiTheme="minorHAnsi" w:hAnsiTheme="minorHAnsi"/>
          <w:color w:val="204861"/>
          <w:sz w:val="22"/>
          <w:szCs w:val="22"/>
        </w:rPr>
        <w:t>.</w:t>
      </w:r>
      <w:r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57F0CB3F" w14:textId="77777777" w:rsidR="00591712" w:rsidRPr="00591712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Nacionalidad</w:t>
      </w:r>
      <w:r w:rsidR="00A038BB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56A33076" w14:textId="730CAB04" w:rsidR="00591712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N° </w:t>
      </w:r>
      <w:r w:rsidR="00A22424" w:rsidRPr="00983B08">
        <w:rPr>
          <w:rFonts w:asciiTheme="minorHAnsi" w:hAnsiTheme="minorHAnsi"/>
          <w:color w:val="204861"/>
          <w:sz w:val="22"/>
          <w:szCs w:val="22"/>
        </w:rPr>
        <w:t>RUC</w:t>
      </w:r>
      <w:r w:rsidR="00591712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7FCCBC1A" w14:textId="77777777" w:rsidR="00591712" w:rsidRPr="00591712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Domicilio</w:t>
      </w:r>
      <w:r w:rsidR="00591712">
        <w:rPr>
          <w:rFonts w:asciiTheme="minorHAnsi" w:hAnsiTheme="minorHAnsi"/>
          <w:color w:val="204861"/>
          <w:sz w:val="22"/>
          <w:szCs w:val="22"/>
        </w:rPr>
        <w:t xml:space="preserve">.  </w:t>
      </w:r>
    </w:p>
    <w:p w14:paraId="053AA95C" w14:textId="77777777" w:rsidR="000D3670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Teléfono</w:t>
      </w:r>
      <w:r w:rsidR="00591712">
        <w:rPr>
          <w:rFonts w:asciiTheme="minorHAnsi" w:hAnsiTheme="minorHAnsi"/>
          <w:color w:val="204861"/>
          <w:sz w:val="22"/>
          <w:szCs w:val="22"/>
        </w:rPr>
        <w:t>.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 </w:t>
      </w:r>
    </w:p>
    <w:p w14:paraId="04B7AEBC" w14:textId="77777777" w:rsidR="000D3670" w:rsidRPr="000D3670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41590C2F" w14:textId="77777777" w:rsidR="000D3670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Página web</w:t>
      </w:r>
      <w:r w:rsidR="000D3670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2AF771F2" w14:textId="2066252F" w:rsidR="000D3670" w:rsidRDefault="000D3670" w:rsidP="00BB1D15">
      <w:pPr>
        <w:pStyle w:val="Ttulo2"/>
        <w:numPr>
          <w:ilvl w:val="2"/>
          <w:numId w:val="1"/>
        </w:numPr>
        <w:spacing w:before="0" w:line="24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Nombre del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Representante legal</w:t>
      </w:r>
      <w:r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F9517D4" w14:textId="77777777" w:rsidR="00BB1D15" w:rsidRDefault="00BB1D15" w:rsidP="00BB1D15">
      <w:pPr>
        <w:pStyle w:val="Ttulo2"/>
        <w:spacing w:before="0" w:line="360" w:lineRule="auto"/>
        <w:ind w:left="567"/>
        <w:rPr>
          <w:rFonts w:asciiTheme="minorHAnsi" w:hAnsiTheme="minorHAnsi"/>
          <w:b/>
          <w:color w:val="204861"/>
          <w:sz w:val="22"/>
          <w:szCs w:val="22"/>
        </w:rPr>
      </w:pPr>
    </w:p>
    <w:p w14:paraId="0C8C1588" w14:textId="60073550" w:rsidR="005377D0" w:rsidRPr="00983B08" w:rsidRDefault="00976164" w:rsidP="004A577C">
      <w:pPr>
        <w:pStyle w:val="Ttulo2"/>
        <w:numPr>
          <w:ilvl w:val="1"/>
          <w:numId w:val="1"/>
        </w:numPr>
        <w:spacing w:before="0" w:line="360" w:lineRule="auto"/>
        <w:ind w:left="567" w:hanging="567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t>DATOS DE LA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>(S)</w:t>
      </w: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 ENTIDAD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>(ES)</w:t>
      </w:r>
      <w:r w:rsidRPr="00983B08">
        <w:rPr>
          <w:rFonts w:asciiTheme="minorHAnsi" w:hAnsiTheme="minorHAnsi"/>
          <w:b/>
          <w:color w:val="204861"/>
          <w:sz w:val="22"/>
          <w:szCs w:val="22"/>
        </w:rPr>
        <w:t xml:space="preserve"> </w:t>
      </w:r>
      <w:r w:rsidR="00A22424">
        <w:rPr>
          <w:rFonts w:asciiTheme="minorHAnsi" w:hAnsiTheme="minorHAnsi"/>
          <w:b/>
          <w:color w:val="204861"/>
          <w:sz w:val="22"/>
          <w:szCs w:val="22"/>
        </w:rPr>
        <w:t xml:space="preserve">BENEFICIARIA(S). </w:t>
      </w:r>
    </w:p>
    <w:p w14:paraId="0420CC9C" w14:textId="77777777" w:rsidR="00A22424" w:rsidRDefault="00A22424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Nombre o </w:t>
      </w:r>
      <w:r w:rsidR="00A34B1D" w:rsidRPr="00983B08">
        <w:rPr>
          <w:rFonts w:asciiTheme="minorHAnsi" w:hAnsiTheme="minorHAnsi"/>
          <w:color w:val="204861"/>
          <w:sz w:val="22"/>
          <w:szCs w:val="22"/>
        </w:rPr>
        <w:t>Razón s</w:t>
      </w:r>
      <w:r>
        <w:rPr>
          <w:rFonts w:asciiTheme="minorHAnsi" w:hAnsiTheme="minorHAnsi"/>
          <w:color w:val="204861"/>
          <w:sz w:val="22"/>
          <w:szCs w:val="22"/>
        </w:rPr>
        <w:t xml:space="preserve">ocial. </w:t>
      </w:r>
    </w:p>
    <w:p w14:paraId="081D5CEA" w14:textId="4543F6B3" w:rsidR="00976164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 xml:space="preserve">N° </w:t>
      </w:r>
      <w:r w:rsidR="00A22424" w:rsidRPr="00983B08">
        <w:rPr>
          <w:rFonts w:asciiTheme="minorHAnsi" w:hAnsiTheme="minorHAnsi"/>
          <w:color w:val="204861"/>
          <w:sz w:val="22"/>
          <w:szCs w:val="22"/>
        </w:rPr>
        <w:t>RUC</w:t>
      </w:r>
      <w:r w:rsidR="00A22424">
        <w:rPr>
          <w:rFonts w:asciiTheme="minorHAnsi" w:hAnsiTheme="minorHAnsi"/>
          <w:color w:val="204861"/>
          <w:sz w:val="22"/>
          <w:szCs w:val="22"/>
        </w:rPr>
        <w:t>.</w:t>
      </w:r>
    </w:p>
    <w:p w14:paraId="69824397" w14:textId="21117DE9" w:rsidR="00976164" w:rsidRDefault="00A22424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Domicilio.</w:t>
      </w:r>
    </w:p>
    <w:p w14:paraId="4567D5BE" w14:textId="50AD12B4" w:rsidR="00976164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Teléfono</w:t>
      </w:r>
    </w:p>
    <w:p w14:paraId="3B7FA45A" w14:textId="6577AD81" w:rsidR="00976164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Correo electrónico</w:t>
      </w:r>
    </w:p>
    <w:p w14:paraId="2AD0F1BB" w14:textId="07233C56" w:rsidR="00976164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Página web</w:t>
      </w:r>
    </w:p>
    <w:p w14:paraId="6BD514C7" w14:textId="77777777" w:rsidR="005F0467" w:rsidRPr="005F0467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Antecedentes</w:t>
      </w:r>
      <w:r w:rsidR="00A22424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p w14:paraId="0B443313" w14:textId="77777777" w:rsidR="00525C12" w:rsidRPr="00525C12" w:rsidRDefault="00A34B1D" w:rsidP="00BB1D15">
      <w:pPr>
        <w:pStyle w:val="Ttulo2"/>
        <w:numPr>
          <w:ilvl w:val="2"/>
          <w:numId w:val="1"/>
        </w:numPr>
        <w:spacing w:before="0" w:line="240" w:lineRule="auto"/>
        <w:ind w:left="1276" w:hanging="709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83B08">
        <w:rPr>
          <w:rFonts w:asciiTheme="minorHAnsi" w:hAnsiTheme="minorHAnsi"/>
          <w:color w:val="204861"/>
          <w:sz w:val="22"/>
          <w:szCs w:val="22"/>
        </w:rPr>
        <w:t>N° asociados o agrupados que se espera atender</w:t>
      </w:r>
      <w:r w:rsidR="005F0467">
        <w:rPr>
          <w:rFonts w:asciiTheme="minorHAnsi" w:hAnsiTheme="minorHAnsi"/>
          <w:color w:val="204861"/>
          <w:sz w:val="22"/>
          <w:szCs w:val="22"/>
        </w:rPr>
        <w:t xml:space="preserve">. </w:t>
      </w:r>
    </w:p>
    <w:bookmarkEnd w:id="0"/>
    <w:p w14:paraId="06C971F5" w14:textId="168C885F" w:rsidR="00976164" w:rsidRPr="00983B08" w:rsidRDefault="00E416E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IDENTIFICACIÓN</w:t>
      </w:r>
    </w:p>
    <w:p w14:paraId="7BBBA93D" w14:textId="77777777" w:rsidR="00E416E2" w:rsidRPr="00E416E2" w:rsidRDefault="00E416E2" w:rsidP="004A577C">
      <w:pPr>
        <w:pStyle w:val="Prrafodelista"/>
        <w:keepNext/>
        <w:keepLines/>
        <w:numPr>
          <w:ilvl w:val="0"/>
          <w:numId w:val="1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2" w:name="_Toc77132542"/>
      <w:bookmarkStart w:id="3" w:name="_Toc77134594"/>
      <w:bookmarkStart w:id="4" w:name="_Toc77134690"/>
      <w:bookmarkStart w:id="5" w:name="_Toc77134780"/>
      <w:bookmarkStart w:id="6" w:name="_Toc77134870"/>
      <w:bookmarkStart w:id="7" w:name="_Toc77134959"/>
      <w:bookmarkStart w:id="8" w:name="_Toc77135049"/>
      <w:bookmarkStart w:id="9" w:name="_Toc77137867"/>
      <w:bookmarkStart w:id="10" w:name="_Toc77137936"/>
      <w:bookmarkStart w:id="11" w:name="_Toc77145050"/>
      <w:bookmarkStart w:id="12" w:name="_Toc77145121"/>
      <w:bookmarkStart w:id="13" w:name="_Toc77145220"/>
      <w:bookmarkStart w:id="14" w:name="_Toc77145767"/>
      <w:bookmarkStart w:id="15" w:name="_Toc77145844"/>
      <w:bookmarkStart w:id="16" w:name="_Toc77145921"/>
      <w:bookmarkStart w:id="17" w:name="_Toc77146004"/>
      <w:bookmarkStart w:id="18" w:name="_Toc7714621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A712EE3" w14:textId="468AFE74" w:rsidR="00E416E2" w:rsidRDefault="00E416E2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 w:rsidRPr="00983B08">
        <w:rPr>
          <w:rFonts w:asciiTheme="minorHAnsi" w:hAnsiTheme="minorHAnsi"/>
          <w:b/>
          <w:color w:val="204861"/>
          <w:sz w:val="22"/>
          <w:szCs w:val="22"/>
        </w:rPr>
        <w:lastRenderedPageBreak/>
        <w:t>D</w:t>
      </w:r>
      <w:r>
        <w:rPr>
          <w:rFonts w:asciiTheme="minorHAnsi" w:hAnsiTheme="minorHAnsi"/>
          <w:b/>
          <w:color w:val="204861"/>
          <w:sz w:val="22"/>
          <w:szCs w:val="22"/>
        </w:rPr>
        <w:t>ESCRIPCIÓN DE LA SITUACIÓN ACTUAL</w:t>
      </w:r>
    </w:p>
    <w:p w14:paraId="705DA0C6" w14:textId="38A40144" w:rsidR="00E416E2" w:rsidRPr="00983B08" w:rsidRDefault="00E416E2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Rango de tecnologías usadas en las unidades productivas</w:t>
      </w:r>
    </w:p>
    <w:tbl>
      <w:tblPr>
        <w:tblW w:w="9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416E2" w14:paraId="20F0581A" w14:textId="77777777" w:rsidTr="006D0B0F">
        <w:trPr>
          <w:trHeight w:val="406"/>
        </w:trPr>
        <w:tc>
          <w:tcPr>
            <w:tcW w:w="3107" w:type="dxa"/>
            <w:vAlign w:val="center"/>
          </w:tcPr>
          <w:p w14:paraId="6C0C99A3" w14:textId="18C6E03B" w:rsidR="00E416E2" w:rsidRPr="00E416E2" w:rsidRDefault="004C19C0" w:rsidP="004C19C0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Tecnología utilizada en la s</w:t>
            </w:r>
            <w:r w:rsidR="00E416E2" w:rsidRPr="00E416E2">
              <w:rPr>
                <w:rFonts w:eastAsiaTheme="majorEastAsia" w:cstheme="majorBidi"/>
                <w:color w:val="204861"/>
              </w:rPr>
              <w:t>ituación actual</w:t>
            </w:r>
          </w:p>
        </w:tc>
        <w:tc>
          <w:tcPr>
            <w:tcW w:w="3107" w:type="dxa"/>
            <w:vAlign w:val="center"/>
          </w:tcPr>
          <w:p w14:paraId="3A6EEC2A" w14:textId="6E0CE1CA" w:rsidR="00E416E2" w:rsidRPr="00E416E2" w:rsidRDefault="004C19C0" w:rsidP="004C19C0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Tecnología </w:t>
            </w:r>
            <w:r w:rsidR="00E416E2" w:rsidRPr="00E416E2">
              <w:rPr>
                <w:rFonts w:eastAsiaTheme="majorEastAsia" w:cstheme="majorBidi"/>
                <w:color w:val="204861"/>
              </w:rPr>
              <w:t>deseada</w:t>
            </w:r>
            <w:r w:rsidR="003D3B4E">
              <w:rPr>
                <w:rFonts w:eastAsiaTheme="majorEastAsia" w:cstheme="majorBidi"/>
                <w:color w:val="204861"/>
              </w:rPr>
              <w:t xml:space="preserve"> a aplicar</w:t>
            </w:r>
          </w:p>
        </w:tc>
        <w:tc>
          <w:tcPr>
            <w:tcW w:w="3107" w:type="dxa"/>
            <w:vAlign w:val="center"/>
          </w:tcPr>
          <w:p w14:paraId="4C66DB1A" w14:textId="54DFEB08" w:rsidR="00E416E2" w:rsidRPr="00E416E2" w:rsidRDefault="004C19C0" w:rsidP="00E416E2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B</w:t>
            </w:r>
            <w:r w:rsidR="00E416E2" w:rsidRPr="00E416E2">
              <w:rPr>
                <w:rFonts w:eastAsiaTheme="majorEastAsia" w:cstheme="majorBidi"/>
                <w:color w:val="204861"/>
              </w:rPr>
              <w:t>recha tecnológica de las unidades productivas</w:t>
            </w:r>
          </w:p>
        </w:tc>
      </w:tr>
      <w:tr w:rsidR="004C19C0" w14:paraId="5DF1CCA2" w14:textId="77777777" w:rsidTr="006D0B0F">
        <w:trPr>
          <w:trHeight w:val="246"/>
        </w:trPr>
        <w:tc>
          <w:tcPr>
            <w:tcW w:w="3107" w:type="dxa"/>
          </w:tcPr>
          <w:p w14:paraId="3F70A740" w14:textId="16ED54DF" w:rsidR="004C19C0" w:rsidRDefault="004C19C0" w:rsidP="004C19C0"/>
        </w:tc>
        <w:tc>
          <w:tcPr>
            <w:tcW w:w="3107" w:type="dxa"/>
            <w:vAlign w:val="center"/>
          </w:tcPr>
          <w:p w14:paraId="4B5E35C0" w14:textId="64D6EF32" w:rsidR="003D3B4E" w:rsidRPr="004C19C0" w:rsidRDefault="003D3B4E" w:rsidP="0005090E">
            <w:pPr>
              <w:jc w:val="center"/>
              <w:rPr>
                <w:i/>
              </w:rPr>
            </w:pPr>
          </w:p>
        </w:tc>
        <w:tc>
          <w:tcPr>
            <w:tcW w:w="3107" w:type="dxa"/>
            <w:vAlign w:val="center"/>
          </w:tcPr>
          <w:p w14:paraId="5A3FD596" w14:textId="081BA607" w:rsidR="004C19C0" w:rsidRPr="004C19C0" w:rsidRDefault="004C19C0" w:rsidP="004C19C0">
            <w:pPr>
              <w:jc w:val="center"/>
              <w:rPr>
                <w:i/>
              </w:rPr>
            </w:pPr>
          </w:p>
        </w:tc>
      </w:tr>
    </w:tbl>
    <w:p w14:paraId="19D18F56" w14:textId="180CFA04" w:rsidR="00E416E2" w:rsidRDefault="00E416E2" w:rsidP="00D44D16">
      <w:pPr>
        <w:pStyle w:val="Ttulo2"/>
        <w:spacing w:before="0" w:line="360" w:lineRule="auto"/>
        <w:rPr>
          <w:rFonts w:asciiTheme="minorHAnsi" w:hAnsiTheme="minorHAnsi"/>
          <w:color w:val="204861"/>
          <w:sz w:val="22"/>
          <w:szCs w:val="22"/>
        </w:rPr>
      </w:pPr>
    </w:p>
    <w:p w14:paraId="1E5D6EE4" w14:textId="2B8F05D5" w:rsidR="00D44D16" w:rsidRDefault="00D44D16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Limitaciones o barreras al uso o aprovechamiento de conocimientos y/o tecnologías en las unidades productivas</w:t>
      </w:r>
    </w:p>
    <w:tbl>
      <w:tblPr>
        <w:tblStyle w:val="Tablaconcuadrcula"/>
        <w:tblW w:w="9331" w:type="dxa"/>
        <w:tblInd w:w="-5" w:type="dxa"/>
        <w:tblLook w:val="04A0" w:firstRow="1" w:lastRow="0" w:firstColumn="1" w:lastColumn="0" w:noHBand="0" w:noVBand="1"/>
      </w:tblPr>
      <w:tblGrid>
        <w:gridCol w:w="9331"/>
      </w:tblGrid>
      <w:tr w:rsidR="006D0B0F" w14:paraId="31F57FEE" w14:textId="77777777" w:rsidTr="006D0B0F">
        <w:trPr>
          <w:trHeight w:val="396"/>
        </w:trPr>
        <w:tc>
          <w:tcPr>
            <w:tcW w:w="9331" w:type="dxa"/>
          </w:tcPr>
          <w:p w14:paraId="5C1BCF88" w14:textId="6F8752F8" w:rsidR="006D0B0F" w:rsidRPr="00636F9B" w:rsidRDefault="006D0B0F" w:rsidP="00BB1D15">
            <w:pPr>
              <w:pStyle w:val="Ttulo2"/>
              <w:spacing w:before="0"/>
              <w:jc w:val="both"/>
              <w:outlineLvl w:val="1"/>
            </w:pPr>
          </w:p>
        </w:tc>
      </w:tr>
    </w:tbl>
    <w:p w14:paraId="2D76BA95" w14:textId="571D694C" w:rsidR="00976164" w:rsidRPr="00D44D16" w:rsidRDefault="00D44D16" w:rsidP="00D44D16">
      <w:pPr>
        <w:pStyle w:val="Ttulo2"/>
        <w:spacing w:before="0" w:line="360" w:lineRule="auto"/>
        <w:ind w:left="1276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  </w:t>
      </w:r>
    </w:p>
    <w:p w14:paraId="5D5C01B0" w14:textId="40DA5B44" w:rsidR="00D44D16" w:rsidRDefault="00D44D16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Estado situación de la provisión y acceso a servicios de extensión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D0B0F" w14:paraId="7A368158" w14:textId="77777777" w:rsidTr="00A300EB">
        <w:tc>
          <w:tcPr>
            <w:tcW w:w="9351" w:type="dxa"/>
          </w:tcPr>
          <w:p w14:paraId="5C9C7B64" w14:textId="180CFAE4" w:rsidR="006D0B0F" w:rsidRPr="00636F9B" w:rsidRDefault="006D0B0F" w:rsidP="00BB1D15">
            <w:pPr>
              <w:jc w:val="both"/>
            </w:pPr>
          </w:p>
        </w:tc>
      </w:tr>
    </w:tbl>
    <w:p w14:paraId="42CD7724" w14:textId="77777777" w:rsidR="00483EBC" w:rsidRDefault="00483EBC" w:rsidP="00BC1A71"/>
    <w:p w14:paraId="282BE8B5" w14:textId="552514EB" w:rsidR="00BC1A71" w:rsidRPr="00BC1A71" w:rsidRDefault="00BC1A71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IDENTIFICACIÓN DEL PROBLEMA CENTRAL, CAUSAS Y EFECTOS</w:t>
      </w:r>
    </w:p>
    <w:tbl>
      <w:tblPr>
        <w:tblW w:w="93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2464"/>
      </w:tblGrid>
      <w:tr w:rsidR="00BC1A71" w:rsidRPr="00BC1A71" w14:paraId="5059501F" w14:textId="77777777" w:rsidTr="006D0B0F">
        <w:trPr>
          <w:trHeight w:val="133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7FBC24A" w14:textId="12A38579" w:rsidR="00BC1A71" w:rsidRPr="00BC1A71" w:rsidRDefault="00BC1A71" w:rsidP="004A577C">
            <w:pPr>
              <w:pStyle w:val="Ttulo2"/>
              <w:numPr>
                <w:ilvl w:val="2"/>
                <w:numId w:val="1"/>
              </w:numPr>
              <w:spacing w:before="0" w:line="360" w:lineRule="auto"/>
              <w:ind w:left="1276" w:hanging="709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BC1A71">
              <w:rPr>
                <w:rFonts w:asciiTheme="minorHAnsi" w:hAnsiTheme="minorHAnsi"/>
                <w:color w:val="204861"/>
                <w:sz w:val="22"/>
                <w:szCs w:val="22"/>
              </w:rPr>
              <w:t>Definición y caracterización del problema central</w:t>
            </w:r>
          </w:p>
        </w:tc>
      </w:tr>
      <w:tr w:rsidR="00BC1A71" w:rsidRPr="00BC1A71" w14:paraId="0CA45DAE" w14:textId="77777777" w:rsidTr="006D0B0F">
        <w:trPr>
          <w:trHeight w:val="281"/>
        </w:trPr>
        <w:tc>
          <w:tcPr>
            <w:tcW w:w="9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8E775" w14:textId="52C940A7" w:rsidR="00636F9B" w:rsidRPr="00636F9B" w:rsidRDefault="00636F9B" w:rsidP="00636F9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es-PE" w:eastAsia="es-PE"/>
              </w:rPr>
            </w:pPr>
          </w:p>
        </w:tc>
      </w:tr>
      <w:tr w:rsidR="00BC1A71" w:rsidRPr="00BC1A71" w14:paraId="3FD5C53D" w14:textId="77777777" w:rsidTr="006D0B0F">
        <w:trPr>
          <w:trHeight w:val="37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D3A963" w14:textId="2A1CE9FA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a) Causas directas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3D86635" w14:textId="2F11BEF7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b) Causas Indirectas</w:t>
            </w:r>
          </w:p>
        </w:tc>
      </w:tr>
      <w:tr w:rsidR="006D0B0F" w:rsidRPr="00BC1A71" w14:paraId="4CDB9A55" w14:textId="77777777" w:rsidTr="006D0B0F">
        <w:trPr>
          <w:trHeight w:val="285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4B2D5F" w14:textId="10F883CE" w:rsidR="006D0B0F" w:rsidRPr="00636F9B" w:rsidRDefault="006D0B0F" w:rsidP="009416DA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918860E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4F4C9757" w14:textId="77777777" w:rsidTr="006D0B0F">
        <w:trPr>
          <w:trHeight w:val="48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91150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AE005D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4CAD9D76" w14:textId="77777777" w:rsidTr="006D0B0F">
        <w:trPr>
          <w:trHeight w:val="169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9EFCAE" w14:textId="28E522A5" w:rsidR="006D0B0F" w:rsidRPr="009416DA" w:rsidRDefault="006D0B0F" w:rsidP="009416D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050893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8CAD24E" w14:textId="77777777" w:rsidTr="006D0B0F">
        <w:trPr>
          <w:trHeight w:val="156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3F1EF7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393D122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27D380FC" w14:textId="77777777" w:rsidTr="006D0B0F">
        <w:trPr>
          <w:trHeight w:val="165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001EF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B0344E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7B6F3186" w14:textId="77777777" w:rsidTr="006D0B0F">
        <w:trPr>
          <w:trHeight w:val="253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82240C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6AD8FB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BC1A71" w:rsidRPr="00BC1A71" w14:paraId="38CBA704" w14:textId="77777777" w:rsidTr="006D0B0F">
        <w:trPr>
          <w:trHeight w:val="380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0FD047" w14:textId="21251C16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a) Efectos directos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19039083" w14:textId="6FE73D44" w:rsidR="00BC1A71" w:rsidRPr="00BC1A71" w:rsidRDefault="00BC1A71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BC1A71">
              <w:rPr>
                <w:rFonts w:eastAsiaTheme="majorEastAsia" w:cstheme="majorBidi"/>
                <w:color w:val="204861"/>
              </w:rPr>
              <w:t>b) Efectos Indirectos</w:t>
            </w:r>
          </w:p>
        </w:tc>
      </w:tr>
      <w:tr w:rsidR="006D0B0F" w:rsidRPr="00BC1A71" w14:paraId="7A84E8F6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41F2F6" w14:textId="7272D05D" w:rsidR="006D0B0F" w:rsidRPr="009416DA" w:rsidRDefault="006D0B0F" w:rsidP="009416D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012C10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B8A02CC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BA203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673978F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4A46C59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C7A7D3" w14:textId="39B06BAF" w:rsidR="006D0B0F" w:rsidRPr="009416DA" w:rsidRDefault="006D0B0F" w:rsidP="009416D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77DEAC5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69B6366E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C5ACDD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6857A6C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D3E7FB3" w14:textId="77777777" w:rsidTr="006D0B0F">
        <w:trPr>
          <w:trHeight w:val="380"/>
        </w:trPr>
        <w:tc>
          <w:tcPr>
            <w:tcW w:w="69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234948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6BF2013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  <w:tr w:rsidR="006D0B0F" w:rsidRPr="00BC1A71" w14:paraId="15975328" w14:textId="77777777" w:rsidTr="006D0B0F">
        <w:trPr>
          <w:trHeight w:val="380"/>
        </w:trPr>
        <w:tc>
          <w:tcPr>
            <w:tcW w:w="690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28EC4E8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A24ECA6" w14:textId="77777777" w:rsidR="006D0B0F" w:rsidRPr="00BC1A71" w:rsidRDefault="006D0B0F" w:rsidP="00BC1A7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</w:tr>
    </w:tbl>
    <w:p w14:paraId="21EAC65F" w14:textId="77777777" w:rsidR="00BC1A71" w:rsidRPr="00BC1A71" w:rsidRDefault="00BC1A71" w:rsidP="00BC1A71"/>
    <w:p w14:paraId="4B6B8A38" w14:textId="532984D6" w:rsidR="00976164" w:rsidRPr="003F626A" w:rsidRDefault="003F626A" w:rsidP="004A577C">
      <w:pPr>
        <w:pStyle w:val="Ttulo2"/>
        <w:numPr>
          <w:ilvl w:val="1"/>
          <w:numId w:val="1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POBLACIÓN OBJETIVO</w:t>
      </w:r>
    </w:p>
    <w:p w14:paraId="2BC97751" w14:textId="78B50CE6" w:rsidR="00976164" w:rsidRDefault="00352134" w:rsidP="004A577C">
      <w:pPr>
        <w:pStyle w:val="Ttulo2"/>
        <w:numPr>
          <w:ilvl w:val="2"/>
          <w:numId w:val="1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 xml:space="preserve">Población afectada en el subsector de agricultura/ganadería </w:t>
      </w:r>
    </w:p>
    <w:tbl>
      <w:tblPr>
        <w:tblW w:w="9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352134" w14:paraId="0222D65D" w14:textId="77777777" w:rsidTr="002F5250">
        <w:trPr>
          <w:trHeight w:val="1303"/>
        </w:trPr>
        <w:tc>
          <w:tcPr>
            <w:tcW w:w="1864" w:type="dxa"/>
          </w:tcPr>
          <w:p w14:paraId="5A5D37EB" w14:textId="75A1FBE5" w:rsidR="00352134" w:rsidRPr="00352134" w:rsidRDefault="00352134" w:rsidP="00352134">
            <w:pPr>
              <w:jc w:val="center"/>
              <w:rPr>
                <w:rFonts w:cstheme="minorHAnsi"/>
                <w:sz w:val="20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Número </w:t>
            </w:r>
            <w:r w:rsidR="002F69C4">
              <w:rPr>
                <w:rFonts w:eastAsiaTheme="majorEastAsia" w:cstheme="majorBidi"/>
                <w:color w:val="204861"/>
              </w:rPr>
              <w:t xml:space="preserve">y cantidad (ha) </w:t>
            </w:r>
            <w:r w:rsidRPr="00352134">
              <w:rPr>
                <w:rFonts w:eastAsiaTheme="majorEastAsia" w:cstheme="majorBidi"/>
                <w:color w:val="204861"/>
              </w:rPr>
              <w:t>de u</w:t>
            </w:r>
            <w:r w:rsidR="002F69C4">
              <w:rPr>
                <w:rFonts w:eastAsiaTheme="majorEastAsia" w:cstheme="majorBidi"/>
                <w:color w:val="204861"/>
              </w:rPr>
              <w:t>nidades productivas de la CP beneficiaria</w:t>
            </w:r>
            <w:r w:rsidRPr="00352134">
              <w:rPr>
                <w:rFonts w:eastAsiaTheme="majorEastAsia" w:cstheme="majorBidi"/>
                <w:color w:val="204861"/>
              </w:rPr>
              <w:t>s del subproyecto</w:t>
            </w:r>
          </w:p>
        </w:tc>
        <w:tc>
          <w:tcPr>
            <w:tcW w:w="1864" w:type="dxa"/>
            <w:vAlign w:val="center"/>
          </w:tcPr>
          <w:p w14:paraId="453713EE" w14:textId="3D243548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Número de familias beneficiarias</w:t>
            </w:r>
          </w:p>
        </w:tc>
        <w:tc>
          <w:tcPr>
            <w:tcW w:w="1864" w:type="dxa"/>
            <w:vAlign w:val="center"/>
          </w:tcPr>
          <w:p w14:paraId="6D0457F7" w14:textId="6E2F4C1F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Volume</w:t>
            </w:r>
            <w:r w:rsidR="002F69C4">
              <w:rPr>
                <w:rFonts w:eastAsiaTheme="majorEastAsia" w:cstheme="majorBidi"/>
                <w:color w:val="204861"/>
              </w:rPr>
              <w:t>n de producción de la cadena productiva (CP)</w:t>
            </w:r>
          </w:p>
        </w:tc>
        <w:tc>
          <w:tcPr>
            <w:tcW w:w="1864" w:type="dxa"/>
            <w:vAlign w:val="center"/>
          </w:tcPr>
          <w:p w14:paraId="5AAF9C02" w14:textId="4EE0E991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Productividad de la </w:t>
            </w:r>
            <w:r w:rsidR="002F69C4">
              <w:rPr>
                <w:rFonts w:eastAsiaTheme="majorEastAsia" w:cstheme="majorBidi"/>
                <w:color w:val="204861"/>
              </w:rPr>
              <w:t>cadena productiva</w:t>
            </w:r>
          </w:p>
        </w:tc>
        <w:tc>
          <w:tcPr>
            <w:tcW w:w="1864" w:type="dxa"/>
            <w:vAlign w:val="center"/>
          </w:tcPr>
          <w:p w14:paraId="1E00ED8B" w14:textId="6CDAC326" w:rsidR="00352134" w:rsidRPr="00352134" w:rsidRDefault="00352134" w:rsidP="002F69C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Gremios organizacionales a las </w:t>
            </w:r>
            <w:r w:rsidR="002F69C4">
              <w:rPr>
                <w:rFonts w:eastAsiaTheme="majorEastAsia" w:cstheme="majorBidi"/>
                <w:color w:val="204861"/>
              </w:rPr>
              <w:t>que está vinculada la cadena productiva</w:t>
            </w:r>
          </w:p>
        </w:tc>
      </w:tr>
      <w:tr w:rsidR="002F69C4" w14:paraId="6512C8FF" w14:textId="77777777" w:rsidTr="002F69C4">
        <w:trPr>
          <w:trHeight w:val="260"/>
        </w:trPr>
        <w:tc>
          <w:tcPr>
            <w:tcW w:w="1864" w:type="dxa"/>
            <w:vAlign w:val="center"/>
          </w:tcPr>
          <w:p w14:paraId="0D86696E" w14:textId="2AAA8970" w:rsidR="002F69C4" w:rsidRPr="002F69C4" w:rsidRDefault="002F69C4" w:rsidP="002F69C4">
            <w:pPr>
              <w:jc w:val="center"/>
              <w:rPr>
                <w:i/>
              </w:rPr>
            </w:pPr>
          </w:p>
        </w:tc>
        <w:tc>
          <w:tcPr>
            <w:tcW w:w="1864" w:type="dxa"/>
            <w:vAlign w:val="center"/>
          </w:tcPr>
          <w:p w14:paraId="78876AEA" w14:textId="51CC6E26" w:rsidR="002F69C4" w:rsidRPr="002F69C4" w:rsidRDefault="002F69C4" w:rsidP="002F69C4">
            <w:pPr>
              <w:jc w:val="center"/>
              <w:rPr>
                <w:i/>
              </w:rPr>
            </w:pPr>
          </w:p>
        </w:tc>
        <w:tc>
          <w:tcPr>
            <w:tcW w:w="1864" w:type="dxa"/>
            <w:vAlign w:val="center"/>
          </w:tcPr>
          <w:p w14:paraId="7E1D8E90" w14:textId="00B59972" w:rsidR="002F69C4" w:rsidRPr="002F69C4" w:rsidRDefault="002F69C4" w:rsidP="002F69C4">
            <w:pPr>
              <w:jc w:val="center"/>
              <w:rPr>
                <w:i/>
              </w:rPr>
            </w:pPr>
          </w:p>
        </w:tc>
        <w:tc>
          <w:tcPr>
            <w:tcW w:w="1864" w:type="dxa"/>
            <w:vAlign w:val="center"/>
          </w:tcPr>
          <w:p w14:paraId="4EF31862" w14:textId="13AA20B6" w:rsidR="002F69C4" w:rsidRPr="002F69C4" w:rsidRDefault="002F69C4" w:rsidP="002F69C4">
            <w:pPr>
              <w:jc w:val="center"/>
              <w:rPr>
                <w:i/>
              </w:rPr>
            </w:pPr>
          </w:p>
        </w:tc>
        <w:tc>
          <w:tcPr>
            <w:tcW w:w="1864" w:type="dxa"/>
            <w:vAlign w:val="center"/>
          </w:tcPr>
          <w:p w14:paraId="5EFB3AFF" w14:textId="2A582C59" w:rsidR="002F69C4" w:rsidRPr="002F69C4" w:rsidRDefault="002F69C4" w:rsidP="002F69C4">
            <w:pPr>
              <w:jc w:val="center"/>
              <w:rPr>
                <w:i/>
              </w:rPr>
            </w:pPr>
          </w:p>
        </w:tc>
      </w:tr>
      <w:tr w:rsidR="00352134" w14:paraId="3F6CAFF7" w14:textId="77777777" w:rsidTr="002F5250">
        <w:trPr>
          <w:trHeight w:val="260"/>
        </w:trPr>
        <w:tc>
          <w:tcPr>
            <w:tcW w:w="1864" w:type="dxa"/>
          </w:tcPr>
          <w:p w14:paraId="1CB5D95F" w14:textId="77777777" w:rsidR="00352134" w:rsidRDefault="00352134" w:rsidP="00352134"/>
        </w:tc>
        <w:tc>
          <w:tcPr>
            <w:tcW w:w="1864" w:type="dxa"/>
          </w:tcPr>
          <w:p w14:paraId="0760D939" w14:textId="77777777" w:rsidR="00352134" w:rsidRDefault="00352134" w:rsidP="00352134"/>
        </w:tc>
        <w:tc>
          <w:tcPr>
            <w:tcW w:w="1864" w:type="dxa"/>
          </w:tcPr>
          <w:p w14:paraId="297A0CAA" w14:textId="77777777" w:rsidR="00352134" w:rsidRDefault="00352134" w:rsidP="00352134"/>
        </w:tc>
        <w:tc>
          <w:tcPr>
            <w:tcW w:w="1864" w:type="dxa"/>
          </w:tcPr>
          <w:p w14:paraId="4A44AEFF" w14:textId="77777777" w:rsidR="00352134" w:rsidRDefault="00352134" w:rsidP="00352134"/>
        </w:tc>
        <w:tc>
          <w:tcPr>
            <w:tcW w:w="1864" w:type="dxa"/>
          </w:tcPr>
          <w:p w14:paraId="47FA534A" w14:textId="77777777" w:rsidR="00352134" w:rsidRDefault="00352134" w:rsidP="00352134"/>
        </w:tc>
      </w:tr>
    </w:tbl>
    <w:p w14:paraId="16FCD301" w14:textId="7C37790B" w:rsidR="00352134" w:rsidRDefault="00352134" w:rsidP="00352134"/>
    <w:p w14:paraId="0701BDA5" w14:textId="77777777" w:rsidR="002F69C4" w:rsidRDefault="00352134" w:rsidP="002F69C4">
      <w:pPr>
        <w:pStyle w:val="Ttulo2"/>
        <w:numPr>
          <w:ilvl w:val="2"/>
          <w:numId w:val="6"/>
        </w:numPr>
        <w:spacing w:before="0" w:line="360" w:lineRule="auto"/>
        <w:jc w:val="both"/>
        <w:rPr>
          <w:rFonts w:asciiTheme="minorHAnsi" w:hAnsiTheme="minorHAnsi"/>
          <w:color w:val="204861"/>
          <w:sz w:val="22"/>
          <w:szCs w:val="22"/>
        </w:rPr>
      </w:pPr>
      <w:r w:rsidRPr="00352134">
        <w:rPr>
          <w:rFonts w:asciiTheme="minorHAnsi" w:hAnsiTheme="minorHAnsi"/>
          <w:color w:val="204861"/>
          <w:sz w:val="22"/>
          <w:szCs w:val="22"/>
        </w:rPr>
        <w:t xml:space="preserve">Características de </w:t>
      </w:r>
      <w:r>
        <w:rPr>
          <w:rFonts w:asciiTheme="minorHAnsi" w:hAnsiTheme="minorHAnsi"/>
          <w:color w:val="204861"/>
          <w:sz w:val="22"/>
          <w:szCs w:val="22"/>
        </w:rPr>
        <w:t>la población objetivo en el sub</w:t>
      </w:r>
      <w:r w:rsidRPr="00352134">
        <w:rPr>
          <w:rFonts w:asciiTheme="minorHAnsi" w:hAnsiTheme="minorHAnsi"/>
          <w:color w:val="204861"/>
          <w:sz w:val="22"/>
          <w:szCs w:val="22"/>
        </w:rPr>
        <w:t>sector de agricultura</w:t>
      </w:r>
      <w:r w:rsidR="002F69C4">
        <w:rPr>
          <w:rFonts w:asciiTheme="minorHAnsi" w:hAnsiTheme="minorHAnsi"/>
          <w:color w:val="204861"/>
          <w:sz w:val="22"/>
          <w:szCs w:val="22"/>
        </w:rPr>
        <w:t xml:space="preserve">/ganadería 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52134" w14:paraId="2B8E933D" w14:textId="77777777" w:rsidTr="002F5250">
        <w:trPr>
          <w:trHeight w:val="1147"/>
        </w:trPr>
        <w:tc>
          <w:tcPr>
            <w:tcW w:w="2322" w:type="dxa"/>
          </w:tcPr>
          <w:p w14:paraId="125D9C8B" w14:textId="62E0185B" w:rsidR="00352134" w:rsidRPr="00352134" w:rsidRDefault="00352134" w:rsidP="00352134">
            <w:pPr>
              <w:jc w:val="center"/>
              <w:rPr>
                <w:rFonts w:cstheme="minorHAnsi"/>
                <w:sz w:val="20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Número de </w:t>
            </w:r>
            <w:r>
              <w:rPr>
                <w:rFonts w:eastAsiaTheme="majorEastAsia" w:cstheme="majorBidi"/>
                <w:color w:val="204861"/>
              </w:rPr>
              <w:t>prácticas o tecnologías usadas en la línea identificada</w:t>
            </w:r>
          </w:p>
        </w:tc>
        <w:tc>
          <w:tcPr>
            <w:tcW w:w="2322" w:type="dxa"/>
            <w:vAlign w:val="center"/>
          </w:tcPr>
          <w:p w14:paraId="2C4B4069" w14:textId="5B0BD8AA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 xml:space="preserve">N° personal calificado en la </w:t>
            </w:r>
            <w:r>
              <w:rPr>
                <w:rFonts w:eastAsiaTheme="majorEastAsia" w:cstheme="majorBidi"/>
                <w:color w:val="204861"/>
              </w:rPr>
              <w:t>cadena productiva</w:t>
            </w:r>
          </w:p>
        </w:tc>
        <w:tc>
          <w:tcPr>
            <w:tcW w:w="2322" w:type="dxa"/>
            <w:vAlign w:val="center"/>
          </w:tcPr>
          <w:p w14:paraId="66F97048" w14:textId="37558952" w:rsid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Paga por servicios de capacitación</w:t>
            </w:r>
          </w:p>
        </w:tc>
        <w:tc>
          <w:tcPr>
            <w:tcW w:w="2322" w:type="dxa"/>
            <w:vAlign w:val="center"/>
          </w:tcPr>
          <w:p w14:paraId="5DF2D3A9" w14:textId="6AC01BDA" w:rsidR="00352134" w:rsidRPr="00352134" w:rsidRDefault="00352134" w:rsidP="00352134">
            <w:pPr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Paga por servicios de asistencia técnica</w:t>
            </w:r>
          </w:p>
        </w:tc>
      </w:tr>
      <w:tr w:rsidR="009757B4" w14:paraId="2FF4ADFC" w14:textId="77777777" w:rsidTr="009757B4">
        <w:trPr>
          <w:trHeight w:val="228"/>
        </w:trPr>
        <w:tc>
          <w:tcPr>
            <w:tcW w:w="2322" w:type="dxa"/>
            <w:vAlign w:val="center"/>
          </w:tcPr>
          <w:p w14:paraId="17B350FF" w14:textId="39AECB5F" w:rsidR="009757B4" w:rsidRPr="009757B4" w:rsidRDefault="009757B4" w:rsidP="009757B4">
            <w:pPr>
              <w:jc w:val="center"/>
              <w:rPr>
                <w:i/>
              </w:rPr>
            </w:pPr>
          </w:p>
        </w:tc>
        <w:tc>
          <w:tcPr>
            <w:tcW w:w="2322" w:type="dxa"/>
            <w:vAlign w:val="center"/>
          </w:tcPr>
          <w:p w14:paraId="55370533" w14:textId="57CB9F65" w:rsidR="009757B4" w:rsidRDefault="009757B4" w:rsidP="009757B4">
            <w:pPr>
              <w:jc w:val="center"/>
            </w:pPr>
          </w:p>
        </w:tc>
        <w:tc>
          <w:tcPr>
            <w:tcW w:w="2322" w:type="dxa"/>
            <w:vAlign w:val="center"/>
          </w:tcPr>
          <w:p w14:paraId="080B1DB9" w14:textId="2BAAF026" w:rsidR="009757B4" w:rsidRDefault="009757B4" w:rsidP="009757B4">
            <w:pPr>
              <w:jc w:val="center"/>
            </w:pPr>
          </w:p>
        </w:tc>
        <w:tc>
          <w:tcPr>
            <w:tcW w:w="2322" w:type="dxa"/>
            <w:vAlign w:val="center"/>
          </w:tcPr>
          <w:p w14:paraId="3ACF6911" w14:textId="4914526D" w:rsidR="009757B4" w:rsidRDefault="009757B4" w:rsidP="009757B4">
            <w:pPr>
              <w:jc w:val="center"/>
            </w:pPr>
          </w:p>
        </w:tc>
      </w:tr>
      <w:tr w:rsidR="009757B4" w14:paraId="6580DCCA" w14:textId="77777777" w:rsidTr="002F5250">
        <w:trPr>
          <w:trHeight w:val="228"/>
        </w:trPr>
        <w:tc>
          <w:tcPr>
            <w:tcW w:w="2322" w:type="dxa"/>
          </w:tcPr>
          <w:p w14:paraId="58C37C01" w14:textId="77777777" w:rsidR="009757B4" w:rsidRDefault="009757B4" w:rsidP="009757B4"/>
        </w:tc>
        <w:tc>
          <w:tcPr>
            <w:tcW w:w="2322" w:type="dxa"/>
          </w:tcPr>
          <w:p w14:paraId="5E791BF0" w14:textId="77777777" w:rsidR="009757B4" w:rsidRDefault="009757B4" w:rsidP="009757B4"/>
        </w:tc>
        <w:tc>
          <w:tcPr>
            <w:tcW w:w="2322" w:type="dxa"/>
          </w:tcPr>
          <w:p w14:paraId="232EB329" w14:textId="77777777" w:rsidR="009757B4" w:rsidRDefault="009757B4" w:rsidP="009757B4"/>
        </w:tc>
        <w:tc>
          <w:tcPr>
            <w:tcW w:w="2322" w:type="dxa"/>
          </w:tcPr>
          <w:p w14:paraId="67319D67" w14:textId="2D800438" w:rsidR="009757B4" w:rsidRDefault="009757B4" w:rsidP="009757B4"/>
        </w:tc>
      </w:tr>
    </w:tbl>
    <w:p w14:paraId="0E24E288" w14:textId="77777777" w:rsidR="00352134" w:rsidRPr="00352134" w:rsidRDefault="00352134" w:rsidP="00352134"/>
    <w:p w14:paraId="5645AD6C" w14:textId="62E38267" w:rsidR="00352134" w:rsidRDefault="009757B4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 xml:space="preserve">DEFINICION DEL OBJETIVO </w:t>
      </w:r>
      <w:r w:rsidR="00352134" w:rsidRPr="00352134">
        <w:rPr>
          <w:rFonts w:asciiTheme="minorHAnsi" w:hAnsiTheme="minorHAnsi"/>
          <w:b/>
          <w:color w:val="204861"/>
          <w:sz w:val="22"/>
          <w:szCs w:val="22"/>
        </w:rPr>
        <w:t xml:space="preserve">DEL </w:t>
      </w:r>
      <w:r w:rsidR="00352134">
        <w:rPr>
          <w:rFonts w:asciiTheme="minorHAnsi" w:hAnsiTheme="minorHAnsi"/>
          <w:b/>
          <w:color w:val="204861"/>
          <w:sz w:val="22"/>
          <w:szCs w:val="22"/>
        </w:rPr>
        <w:t>SUB</w:t>
      </w:r>
      <w:r w:rsidR="00352134" w:rsidRPr="00352134">
        <w:rPr>
          <w:rFonts w:asciiTheme="minorHAnsi" w:hAnsiTheme="minorHAnsi"/>
          <w:b/>
          <w:color w:val="204861"/>
          <w:sz w:val="22"/>
          <w:szCs w:val="22"/>
        </w:rPr>
        <w:t>PROYECTO</w:t>
      </w:r>
    </w:p>
    <w:p w14:paraId="427FC883" w14:textId="4B8CC14F" w:rsidR="004F5301" w:rsidRPr="004F5301" w:rsidRDefault="004F5301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Objetivo</w:t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3544"/>
      </w:tblGrid>
      <w:tr w:rsidR="004F5301" w:rsidRPr="00352134" w14:paraId="13BB336D" w14:textId="77777777" w:rsidTr="004F5301">
        <w:trPr>
          <w:trHeight w:val="408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4F0EB" w14:textId="77777777" w:rsidR="00352134" w:rsidRPr="00352134" w:rsidRDefault="00352134" w:rsidP="00FB2BC3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lang w:val="es-PE" w:eastAsia="es-PE"/>
              </w:rPr>
            </w:pPr>
            <w:r w:rsidRPr="00352134">
              <w:rPr>
                <w:rFonts w:eastAsiaTheme="majorEastAsia" w:cstheme="majorBidi"/>
                <w:b/>
                <w:color w:val="204861"/>
              </w:rPr>
              <w:t>Descripción del Objetivo central</w:t>
            </w:r>
          </w:p>
        </w:tc>
      </w:tr>
      <w:tr w:rsidR="00352134" w:rsidRPr="00352134" w14:paraId="05AD8265" w14:textId="77777777" w:rsidTr="00BB1D15">
        <w:trPr>
          <w:trHeight w:val="412"/>
        </w:trPr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B09E17" w14:textId="4D0EDE85" w:rsidR="00352134" w:rsidRPr="009757B4" w:rsidRDefault="00352134" w:rsidP="009757B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es-PE" w:eastAsia="es-PE"/>
              </w:rPr>
            </w:pPr>
          </w:p>
        </w:tc>
      </w:tr>
      <w:tr w:rsidR="004F5301" w:rsidRPr="00352134" w14:paraId="566E6CD3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9BBBE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Principales Indicadores del Objetivo (máximo 3)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445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Unidad de medida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00A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Meta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A0994" w14:textId="77777777" w:rsidR="00352134" w:rsidRPr="00352134" w:rsidRDefault="00352134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 w:rsidRPr="00352134">
              <w:rPr>
                <w:rFonts w:eastAsiaTheme="majorEastAsia" w:cstheme="majorBidi"/>
                <w:color w:val="204861"/>
              </w:rPr>
              <w:t>Fuente de verificación</w:t>
            </w:r>
          </w:p>
        </w:tc>
      </w:tr>
      <w:tr w:rsidR="004F5301" w:rsidRPr="00352134" w14:paraId="50DE3A54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223E8" w14:textId="0BEBB603" w:rsidR="004F5301" w:rsidRPr="009956AE" w:rsidRDefault="004F5301" w:rsidP="004F5301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483D" w14:textId="648808AA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tecnologías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E2E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92005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4F5301" w:rsidRPr="00352134" w14:paraId="3959CC58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54AAB" w14:textId="6CB24A42" w:rsidR="004F5301" w:rsidRPr="009956AE" w:rsidRDefault="004F5301" w:rsidP="009956AE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3466" w14:textId="6E17C97C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de productores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0252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EF8C2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4F5301" w:rsidRPr="00352134" w14:paraId="2ED14094" w14:textId="77777777" w:rsidTr="004F5301">
        <w:trPr>
          <w:trHeight w:val="62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D09D1" w14:textId="0ED7B686" w:rsidR="004F5301" w:rsidRPr="009956AE" w:rsidRDefault="004F5301" w:rsidP="009956AE">
            <w:pPr>
              <w:spacing w:after="0" w:line="240" w:lineRule="auto"/>
              <w:jc w:val="both"/>
              <w:rPr>
                <w:rFonts w:eastAsiaTheme="majorEastAsia" w:cstheme="majorBidi"/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8179" w14:textId="0E41BB1C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 de productores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42F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3C821" w14:textId="77777777" w:rsidR="004F5301" w:rsidRPr="00352134" w:rsidRDefault="004F5301" w:rsidP="004F5301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0CBFFD0A" w14:textId="7AF5868F" w:rsidR="00976164" w:rsidRDefault="00976164" w:rsidP="004F5301">
      <w:pPr>
        <w:pStyle w:val="Prrafodelista"/>
        <w:spacing w:after="0" w:line="240" w:lineRule="auto"/>
        <w:ind w:left="0"/>
        <w:jc w:val="both"/>
      </w:pPr>
    </w:p>
    <w:p w14:paraId="383812B6" w14:textId="20FB1E07" w:rsidR="00352134" w:rsidRDefault="004F5301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Medios Fundamentales</w:t>
      </w:r>
      <w:r w:rsidR="00DC443D">
        <w:rPr>
          <w:rFonts w:asciiTheme="minorHAnsi" w:hAnsiTheme="minorHAnsi"/>
          <w:color w:val="204861"/>
          <w:sz w:val="22"/>
          <w:szCs w:val="22"/>
        </w:rPr>
        <w:t xml:space="preserve"> / Componentes</w:t>
      </w:r>
    </w:p>
    <w:p w14:paraId="5CBBA558" w14:textId="5CD69151" w:rsidR="00E25EDE" w:rsidRPr="00E25EDE" w:rsidRDefault="00E25EDE" w:rsidP="00E25EDE">
      <w:pPr>
        <w:ind w:right="-568"/>
        <w:jc w:val="both"/>
        <w:rPr>
          <w:i/>
        </w:rPr>
      </w:pPr>
    </w:p>
    <w:tbl>
      <w:tblPr>
        <w:tblW w:w="913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6598"/>
      </w:tblGrid>
      <w:tr w:rsidR="00BE184A" w:rsidRPr="00352134" w14:paraId="239DE225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45DE35" w14:textId="4855BA06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N°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997A" w14:textId="14574681" w:rsidR="00BE184A" w:rsidRPr="00352134" w:rsidRDefault="00BE184A" w:rsidP="00BE184A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Medios Fundamentales</w:t>
            </w:r>
            <w:r w:rsidR="00E25EDE">
              <w:rPr>
                <w:rFonts w:eastAsiaTheme="majorEastAsia" w:cstheme="majorBidi"/>
                <w:color w:val="204861"/>
              </w:rPr>
              <w:t xml:space="preserve"> </w:t>
            </w:r>
            <w:r w:rsidR="00E25EDE">
              <w:rPr>
                <w:color w:val="204861"/>
              </w:rPr>
              <w:t>/ Componentes</w:t>
            </w:r>
          </w:p>
        </w:tc>
      </w:tr>
      <w:tr w:rsidR="00BE184A" w:rsidRPr="00352134" w14:paraId="2FBDBD49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95F95" w14:textId="5690855E" w:rsidR="00BE184A" w:rsidRPr="00352134" w:rsidRDefault="00DC443D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…de capacitación 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588" w14:textId="627403A3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51DE206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36D84" w14:textId="270FE6CF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2C2F" w14:textId="35AF745D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7CB8D2E2" w14:textId="77777777" w:rsidTr="00BE184A">
        <w:trPr>
          <w:trHeight w:val="395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4EE8D" w14:textId="3022BB00" w:rsidR="00BE184A" w:rsidRPr="00352134" w:rsidRDefault="00DC443D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… de asistencia técnica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00E" w14:textId="28165091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24D83CBE" w14:textId="77777777" w:rsidR="00BE184A" w:rsidRDefault="00BE184A" w:rsidP="00BE184A">
      <w:pPr>
        <w:pStyle w:val="Ttulo2"/>
        <w:spacing w:before="0" w:line="360" w:lineRule="auto"/>
        <w:ind w:left="720"/>
        <w:jc w:val="both"/>
        <w:rPr>
          <w:rFonts w:asciiTheme="minorHAnsi" w:hAnsiTheme="minorHAnsi"/>
          <w:color w:val="204861"/>
          <w:sz w:val="22"/>
          <w:szCs w:val="22"/>
        </w:rPr>
      </w:pPr>
    </w:p>
    <w:p w14:paraId="260FD11F" w14:textId="321FE382" w:rsidR="00BE184A" w:rsidRDefault="007A2190" w:rsidP="002F69C4">
      <w:pPr>
        <w:pStyle w:val="Ttulo2"/>
        <w:numPr>
          <w:ilvl w:val="2"/>
          <w:numId w:val="6"/>
        </w:numPr>
        <w:spacing w:before="0" w:line="360" w:lineRule="auto"/>
        <w:ind w:left="1276" w:hanging="709"/>
        <w:jc w:val="both"/>
        <w:rPr>
          <w:rFonts w:asciiTheme="minorHAnsi" w:hAnsiTheme="minorHAnsi"/>
          <w:color w:val="204861"/>
          <w:sz w:val="22"/>
          <w:szCs w:val="22"/>
        </w:rPr>
      </w:pPr>
      <w:r>
        <w:rPr>
          <w:rFonts w:asciiTheme="minorHAnsi" w:hAnsiTheme="minorHAnsi"/>
          <w:color w:val="204861"/>
          <w:sz w:val="22"/>
          <w:szCs w:val="22"/>
        </w:rPr>
        <w:t>Descripción de las alternativas de solución</w:t>
      </w:r>
    </w:p>
    <w:p w14:paraId="0C67C04E" w14:textId="3A8925EB" w:rsidR="00272042" w:rsidRPr="00272042" w:rsidRDefault="00272042" w:rsidP="00272042">
      <w:pPr>
        <w:ind w:right="-568"/>
        <w:jc w:val="both"/>
        <w:rPr>
          <w:i/>
        </w:rPr>
      </w:pPr>
    </w:p>
    <w:tbl>
      <w:tblPr>
        <w:tblW w:w="91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6642"/>
      </w:tblGrid>
      <w:tr w:rsidR="00BE184A" w:rsidRPr="00352134" w14:paraId="6E2BEE37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1A42B" w14:textId="6E0A7AF8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Alternativas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6BC" w14:textId="303AFBB3" w:rsidR="00BE184A" w:rsidRPr="00352134" w:rsidRDefault="00BE184A" w:rsidP="001E7899">
            <w:pPr>
              <w:spacing w:after="0" w:line="240" w:lineRule="auto"/>
              <w:ind w:firstLineChars="100" w:firstLine="220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Descripción</w:t>
            </w:r>
          </w:p>
        </w:tc>
      </w:tr>
      <w:tr w:rsidR="00BE184A" w:rsidRPr="00352134" w14:paraId="2C137823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E9E9B" w14:textId="50F74026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Alternativa 1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6612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9E2DAD5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4A804" w14:textId="7A029286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>…..</w:t>
            </w: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801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  <w:tr w:rsidR="00BE184A" w:rsidRPr="00352134" w14:paraId="6DF6E190" w14:textId="77777777" w:rsidTr="00BE184A">
        <w:trPr>
          <w:trHeight w:val="453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1FE43" w14:textId="77777777" w:rsidR="00BE184A" w:rsidRPr="00352134" w:rsidRDefault="00BE184A" w:rsidP="001E7899">
            <w:pPr>
              <w:spacing w:after="0" w:line="240" w:lineRule="auto"/>
              <w:jc w:val="both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6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24DB" w14:textId="77777777" w:rsidR="00BE184A" w:rsidRPr="00352134" w:rsidRDefault="00BE184A" w:rsidP="001E7899">
            <w:pPr>
              <w:spacing w:after="0" w:line="240" w:lineRule="auto"/>
              <w:ind w:firstLineChars="100" w:firstLine="220"/>
              <w:jc w:val="center"/>
              <w:rPr>
                <w:rFonts w:eastAsiaTheme="majorEastAsia" w:cstheme="majorBidi"/>
                <w:color w:val="204861"/>
              </w:rPr>
            </w:pPr>
          </w:p>
        </w:tc>
      </w:tr>
    </w:tbl>
    <w:p w14:paraId="11FE7C31" w14:textId="7DC69DB9" w:rsidR="007A2190" w:rsidRDefault="007A2190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 w:rsidRPr="00FD2301"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COSTOS DE INVERSIÓN DEL SUBPROYECTO</w:t>
      </w:r>
    </w:p>
    <w:p w14:paraId="5D48B4EE" w14:textId="77777777" w:rsidR="00FD2301" w:rsidRPr="00FD2301" w:rsidRDefault="00FD2301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19" w:name="_Toc77137882"/>
      <w:bookmarkStart w:id="20" w:name="_Toc77137951"/>
      <w:bookmarkStart w:id="21" w:name="_Toc77145065"/>
      <w:bookmarkStart w:id="22" w:name="_Toc77145136"/>
      <w:bookmarkStart w:id="23" w:name="_Toc77145235"/>
      <w:bookmarkStart w:id="24" w:name="_Toc77145782"/>
      <w:bookmarkStart w:id="25" w:name="_Toc77145859"/>
      <w:bookmarkStart w:id="26" w:name="_Toc77145936"/>
      <w:bookmarkStart w:id="27" w:name="_Toc77146019"/>
      <w:bookmarkStart w:id="28" w:name="_Toc7714623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D1E9CDF" w14:textId="4F938D02" w:rsidR="00FD2301" w:rsidRPr="00FD2301" w:rsidRDefault="00FD2301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 xml:space="preserve">Costo de </w:t>
      </w:r>
      <w:r w:rsidR="003055CB">
        <w:rPr>
          <w:rFonts w:asciiTheme="minorHAnsi" w:hAnsiTheme="minorHAnsi"/>
          <w:b/>
          <w:color w:val="204861"/>
          <w:sz w:val="22"/>
          <w:szCs w:val="22"/>
        </w:rPr>
        <w:t>inversión por componente/actividad/rubro elegible</w:t>
      </w:r>
    </w:p>
    <w:tbl>
      <w:tblPr>
        <w:tblStyle w:val="Tablaconcuadrcula"/>
        <w:tblW w:w="8590" w:type="dxa"/>
        <w:tblLook w:val="04A0" w:firstRow="1" w:lastRow="0" w:firstColumn="1" w:lastColumn="0" w:noHBand="0" w:noVBand="1"/>
      </w:tblPr>
      <w:tblGrid>
        <w:gridCol w:w="1892"/>
        <w:gridCol w:w="1625"/>
        <w:gridCol w:w="1083"/>
        <w:gridCol w:w="1354"/>
        <w:gridCol w:w="1204"/>
        <w:gridCol w:w="1432"/>
      </w:tblGrid>
      <w:tr w:rsidR="00F95F65" w14:paraId="77FE9A9F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57CAE215" w14:textId="56786E9A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Descripción</w:t>
            </w:r>
          </w:p>
        </w:tc>
        <w:tc>
          <w:tcPr>
            <w:tcW w:w="1625" w:type="dxa"/>
            <w:vAlign w:val="center"/>
          </w:tcPr>
          <w:p w14:paraId="1D501773" w14:textId="1CFF4E5D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Rubro elegible</w:t>
            </w:r>
          </w:p>
        </w:tc>
        <w:tc>
          <w:tcPr>
            <w:tcW w:w="1083" w:type="dxa"/>
            <w:vAlign w:val="center"/>
          </w:tcPr>
          <w:p w14:paraId="24A045C2" w14:textId="3645C9F0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UM</w:t>
            </w:r>
          </w:p>
        </w:tc>
        <w:tc>
          <w:tcPr>
            <w:tcW w:w="1354" w:type="dxa"/>
            <w:vAlign w:val="center"/>
          </w:tcPr>
          <w:p w14:paraId="33A0F90C" w14:textId="29B17DA7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Cantidad</w:t>
            </w:r>
          </w:p>
        </w:tc>
        <w:tc>
          <w:tcPr>
            <w:tcW w:w="1204" w:type="dxa"/>
            <w:vAlign w:val="center"/>
          </w:tcPr>
          <w:p w14:paraId="417F0578" w14:textId="0A6F7D11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Costo Unitario</w:t>
            </w:r>
          </w:p>
        </w:tc>
        <w:tc>
          <w:tcPr>
            <w:tcW w:w="1432" w:type="dxa"/>
            <w:vAlign w:val="center"/>
          </w:tcPr>
          <w:p w14:paraId="4101AAB4" w14:textId="2BF56792" w:rsidR="00F95F65" w:rsidRPr="00FD2301" w:rsidRDefault="00F95F65" w:rsidP="00F95F65">
            <w:pPr>
              <w:jc w:val="center"/>
              <w:rPr>
                <w:rFonts w:eastAsiaTheme="majorEastAsia" w:cstheme="majorBidi"/>
                <w:b/>
                <w:color w:val="204861"/>
              </w:rPr>
            </w:pPr>
            <w:r w:rsidRPr="00FD2301">
              <w:rPr>
                <w:rFonts w:eastAsiaTheme="majorEastAsia" w:cstheme="majorBidi"/>
                <w:b/>
                <w:color w:val="204861"/>
              </w:rPr>
              <w:t>Inversión Total</w:t>
            </w:r>
          </w:p>
        </w:tc>
      </w:tr>
      <w:tr w:rsidR="00F95F65" w14:paraId="44A69C53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7D7EC0CA" w14:textId="138E3427" w:rsidR="00F95F65" w:rsidRPr="00F95F65" w:rsidRDefault="003F7EF7" w:rsidP="003F7EF7">
            <w:pPr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C1: </w:t>
            </w:r>
            <w:r w:rsidR="00F95F65" w:rsidRPr="00F95F65">
              <w:rPr>
                <w:rFonts w:eastAsiaTheme="majorEastAsia" w:cstheme="majorBidi"/>
                <w:color w:val="204861"/>
              </w:rPr>
              <w:t>Servicios de Asistencia Técnica</w:t>
            </w:r>
          </w:p>
        </w:tc>
        <w:tc>
          <w:tcPr>
            <w:tcW w:w="1625" w:type="dxa"/>
          </w:tcPr>
          <w:p w14:paraId="02B70F7B" w14:textId="08677EA5" w:rsidR="00F95F65" w:rsidRPr="00F95F65" w:rsidRDefault="00F95F65" w:rsidP="00F95F65">
            <w:pPr>
              <w:ind w:firstLineChars="100" w:firstLine="220"/>
              <w:rPr>
                <w:rFonts w:eastAsiaTheme="majorEastAsia" w:cstheme="majorBidi"/>
                <w:color w:val="204861"/>
              </w:rPr>
            </w:pPr>
          </w:p>
        </w:tc>
        <w:tc>
          <w:tcPr>
            <w:tcW w:w="1083" w:type="dxa"/>
          </w:tcPr>
          <w:p w14:paraId="43D98C2B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0BE32717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245F6331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7A6D0D5D" w14:textId="77777777" w:rsidR="00F95F65" w:rsidRDefault="00F95F65" w:rsidP="0098030A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754C639D" w14:textId="77777777" w:rsidTr="00F95F65">
        <w:trPr>
          <w:trHeight w:val="595"/>
        </w:trPr>
        <w:tc>
          <w:tcPr>
            <w:tcW w:w="1892" w:type="dxa"/>
          </w:tcPr>
          <w:p w14:paraId="46C7F996" w14:textId="7D7B65A2" w:rsidR="00F95F65" w:rsidRPr="00F95F65" w:rsidRDefault="00F95F65" w:rsidP="00F95F65">
            <w:pPr>
              <w:ind w:firstLineChars="100" w:firstLine="220"/>
              <w:rPr>
                <w:rFonts w:eastAsiaTheme="majorEastAsia" w:cstheme="majorBidi"/>
                <w:color w:val="204861"/>
              </w:rPr>
            </w:pPr>
            <w:r w:rsidRPr="00F95F65">
              <w:rPr>
                <w:rFonts w:eastAsiaTheme="majorEastAsia" w:cstheme="majorBidi"/>
                <w:color w:val="204861"/>
              </w:rPr>
              <w:t>….</w:t>
            </w:r>
          </w:p>
        </w:tc>
        <w:tc>
          <w:tcPr>
            <w:tcW w:w="1625" w:type="dxa"/>
          </w:tcPr>
          <w:p w14:paraId="00BEDCBE" w14:textId="3172B842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Servicio no personales</w:t>
            </w:r>
          </w:p>
        </w:tc>
        <w:tc>
          <w:tcPr>
            <w:tcW w:w="1083" w:type="dxa"/>
          </w:tcPr>
          <w:p w14:paraId="3527120E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36EC834C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2A75C248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02AB00DA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617E199F" w14:textId="77777777" w:rsidTr="00F95F65">
        <w:trPr>
          <w:trHeight w:val="579"/>
        </w:trPr>
        <w:tc>
          <w:tcPr>
            <w:tcW w:w="1892" w:type="dxa"/>
          </w:tcPr>
          <w:p w14:paraId="0E9675A0" w14:textId="5981D0C6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  <w:r>
              <w:t>…..</w:t>
            </w:r>
          </w:p>
        </w:tc>
        <w:tc>
          <w:tcPr>
            <w:tcW w:w="1625" w:type="dxa"/>
          </w:tcPr>
          <w:p w14:paraId="3D2B41C8" w14:textId="11C3EBD7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Servicio de terceros</w:t>
            </w:r>
          </w:p>
        </w:tc>
        <w:tc>
          <w:tcPr>
            <w:tcW w:w="1083" w:type="dxa"/>
          </w:tcPr>
          <w:p w14:paraId="3F877A8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4B73B9CC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31ABA88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216CAEE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37E4DF58" w14:textId="77777777" w:rsidTr="00F95F65">
        <w:trPr>
          <w:trHeight w:val="595"/>
        </w:trPr>
        <w:tc>
          <w:tcPr>
            <w:tcW w:w="1892" w:type="dxa"/>
          </w:tcPr>
          <w:p w14:paraId="3DA9DCD3" w14:textId="0EC1425C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  <w:r>
              <w:t>…..</w:t>
            </w:r>
          </w:p>
        </w:tc>
        <w:tc>
          <w:tcPr>
            <w:tcW w:w="1625" w:type="dxa"/>
          </w:tcPr>
          <w:p w14:paraId="3889725B" w14:textId="4E4A9755" w:rsidR="00F95F65" w:rsidRPr="00F95F65" w:rsidRDefault="00F95F65" w:rsidP="00F95F65">
            <w:pPr>
              <w:rPr>
                <w:rFonts w:eastAsiaTheme="majorEastAsia" w:cstheme="majorBidi"/>
                <w:i/>
                <w:color w:val="204861"/>
              </w:rPr>
            </w:pPr>
            <w:r w:rsidRPr="00F95F65">
              <w:rPr>
                <w:rFonts w:eastAsiaTheme="majorEastAsia" w:cstheme="majorBidi"/>
                <w:i/>
                <w:color w:val="204861"/>
              </w:rPr>
              <w:t>Materiales e insumos</w:t>
            </w:r>
          </w:p>
        </w:tc>
        <w:tc>
          <w:tcPr>
            <w:tcW w:w="1083" w:type="dxa"/>
          </w:tcPr>
          <w:p w14:paraId="0BF4CF86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49C9FF9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655E9792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78E9AED3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158C89C3" w14:textId="77777777" w:rsidTr="00F95F65">
        <w:trPr>
          <w:trHeight w:val="595"/>
        </w:trPr>
        <w:tc>
          <w:tcPr>
            <w:tcW w:w="1892" w:type="dxa"/>
            <w:vAlign w:val="center"/>
          </w:tcPr>
          <w:p w14:paraId="62591533" w14:textId="469BA952" w:rsidR="00F95F65" w:rsidRPr="00F95F65" w:rsidRDefault="003F7EF7" w:rsidP="00F95F65">
            <w:pPr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C2: </w:t>
            </w:r>
            <w:r w:rsidR="00F95F65" w:rsidRPr="00F95F65">
              <w:rPr>
                <w:rFonts w:eastAsiaTheme="majorEastAsia" w:cstheme="majorBidi"/>
                <w:color w:val="204861"/>
              </w:rPr>
              <w:t>Servicios de capacitación</w:t>
            </w:r>
          </w:p>
        </w:tc>
        <w:tc>
          <w:tcPr>
            <w:tcW w:w="1625" w:type="dxa"/>
          </w:tcPr>
          <w:p w14:paraId="0E8F2464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083" w:type="dxa"/>
          </w:tcPr>
          <w:p w14:paraId="2473C228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354" w:type="dxa"/>
          </w:tcPr>
          <w:p w14:paraId="07EC4A5B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204" w:type="dxa"/>
          </w:tcPr>
          <w:p w14:paraId="0EED4606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  <w:tc>
          <w:tcPr>
            <w:tcW w:w="1432" w:type="dxa"/>
          </w:tcPr>
          <w:p w14:paraId="3FA41A2A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  <w:tr w:rsidR="00F95F65" w14:paraId="6128654F" w14:textId="77777777" w:rsidTr="00F95F65">
        <w:trPr>
          <w:trHeight w:val="446"/>
        </w:trPr>
        <w:tc>
          <w:tcPr>
            <w:tcW w:w="7158" w:type="dxa"/>
            <w:gridSpan w:val="5"/>
            <w:vAlign w:val="center"/>
          </w:tcPr>
          <w:p w14:paraId="445DADCE" w14:textId="1B6C8862" w:rsidR="00F95F65" w:rsidRPr="00F95F65" w:rsidRDefault="00F95F65" w:rsidP="00F95F65">
            <w:pPr>
              <w:pStyle w:val="Prrafodelista"/>
              <w:spacing w:before="240" w:after="240" w:line="276" w:lineRule="auto"/>
              <w:ind w:left="0"/>
              <w:jc w:val="center"/>
              <w:rPr>
                <w:b/>
              </w:rPr>
            </w:pPr>
            <w:r w:rsidRPr="00F95F65">
              <w:rPr>
                <w:rFonts w:eastAsiaTheme="majorEastAsia" w:cstheme="majorBidi"/>
                <w:b/>
                <w:color w:val="204861"/>
              </w:rPr>
              <w:t>TOTAL</w:t>
            </w:r>
          </w:p>
        </w:tc>
        <w:tc>
          <w:tcPr>
            <w:tcW w:w="1432" w:type="dxa"/>
          </w:tcPr>
          <w:p w14:paraId="58E19545" w14:textId="77777777" w:rsidR="00F95F65" w:rsidRDefault="00F95F65" w:rsidP="00F95F65">
            <w:pPr>
              <w:pStyle w:val="Prrafodelista"/>
              <w:spacing w:before="240" w:after="240" w:line="276" w:lineRule="auto"/>
              <w:ind w:left="0"/>
              <w:jc w:val="both"/>
            </w:pPr>
          </w:p>
        </w:tc>
      </w:tr>
    </w:tbl>
    <w:p w14:paraId="107B0201" w14:textId="011E8646" w:rsidR="00BE184A" w:rsidRDefault="00E678D2" w:rsidP="0098030A">
      <w:pPr>
        <w:pStyle w:val="Prrafodelista"/>
        <w:spacing w:before="240" w:after="240" w:line="276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E678D2">
        <w:rPr>
          <w:rFonts w:eastAsiaTheme="majorEastAsia" w:cstheme="majorBidi"/>
          <w:b/>
          <w:i/>
          <w:color w:val="204861"/>
        </w:rPr>
        <w:t>Nota</w:t>
      </w:r>
      <w:r w:rsidRPr="00E678D2">
        <w:rPr>
          <w:rFonts w:eastAsiaTheme="majorEastAsia" w:cstheme="majorBidi"/>
          <w:i/>
          <w:color w:val="204861"/>
        </w:rPr>
        <w:t>: los gastos generales, supervisión, utilidad e IGV, forman parte de los ítems correspondientes.</w:t>
      </w:r>
    </w:p>
    <w:p w14:paraId="051CC5AB" w14:textId="12A17013" w:rsidR="00DE2B72" w:rsidRDefault="00DE2B7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CRONOGRAMA</w:t>
      </w:r>
    </w:p>
    <w:p w14:paraId="607C4366" w14:textId="77777777" w:rsidR="00DE2B72" w:rsidRPr="00DE2B72" w:rsidRDefault="00DE2B72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29" w:name="_Toc77137885"/>
      <w:bookmarkStart w:id="30" w:name="_Toc77137954"/>
      <w:bookmarkStart w:id="31" w:name="_Toc77145068"/>
      <w:bookmarkStart w:id="32" w:name="_Toc77145139"/>
      <w:bookmarkStart w:id="33" w:name="_Toc77145238"/>
      <w:bookmarkStart w:id="34" w:name="_Toc77145785"/>
      <w:bookmarkStart w:id="35" w:name="_Toc77145862"/>
      <w:bookmarkStart w:id="36" w:name="_Toc77145939"/>
      <w:bookmarkStart w:id="37" w:name="_Toc77146022"/>
      <w:bookmarkStart w:id="38" w:name="_Toc7714623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6E49F66" w14:textId="018B8349" w:rsidR="00DE2B72" w:rsidRPr="00FD2301" w:rsidRDefault="00DE2B72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Ejecución Física por componente/actividad/rubro elegible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410"/>
        <w:gridCol w:w="1133"/>
        <w:gridCol w:w="707"/>
        <w:gridCol w:w="848"/>
        <w:gridCol w:w="849"/>
        <w:gridCol w:w="884"/>
        <w:gridCol w:w="827"/>
        <w:gridCol w:w="1095"/>
        <w:gridCol w:w="741"/>
      </w:tblGrid>
      <w:tr w:rsidR="00DE2B72" w:rsidRPr="00DE2B72" w14:paraId="527BE764" w14:textId="04032934" w:rsidTr="00DE2B72">
        <w:trPr>
          <w:trHeight w:val="408"/>
        </w:trPr>
        <w:tc>
          <w:tcPr>
            <w:tcW w:w="1410" w:type="dxa"/>
            <w:vMerge w:val="restart"/>
            <w:vAlign w:val="center"/>
          </w:tcPr>
          <w:p w14:paraId="068B6EA9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Descripción</w:t>
            </w:r>
          </w:p>
        </w:tc>
        <w:tc>
          <w:tcPr>
            <w:tcW w:w="1133" w:type="dxa"/>
            <w:vMerge w:val="restart"/>
            <w:vAlign w:val="center"/>
          </w:tcPr>
          <w:p w14:paraId="2E2108EF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Rubro elegible</w:t>
            </w:r>
          </w:p>
        </w:tc>
        <w:tc>
          <w:tcPr>
            <w:tcW w:w="707" w:type="dxa"/>
            <w:vMerge w:val="restart"/>
            <w:vAlign w:val="center"/>
          </w:tcPr>
          <w:p w14:paraId="446093DD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UM</w:t>
            </w:r>
          </w:p>
        </w:tc>
        <w:tc>
          <w:tcPr>
            <w:tcW w:w="848" w:type="dxa"/>
            <w:vMerge w:val="restart"/>
            <w:vAlign w:val="center"/>
          </w:tcPr>
          <w:p w14:paraId="4815535C" w14:textId="64C8F3A9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Meta Total</w:t>
            </w:r>
          </w:p>
        </w:tc>
        <w:tc>
          <w:tcPr>
            <w:tcW w:w="849" w:type="dxa"/>
            <w:vMerge w:val="restart"/>
            <w:vAlign w:val="center"/>
          </w:tcPr>
          <w:p w14:paraId="752BD499" w14:textId="21C0491A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inicio</w:t>
            </w:r>
          </w:p>
        </w:tc>
        <w:tc>
          <w:tcPr>
            <w:tcW w:w="884" w:type="dxa"/>
            <w:vMerge w:val="restart"/>
            <w:vAlign w:val="center"/>
          </w:tcPr>
          <w:p w14:paraId="2D87EC2B" w14:textId="722EC1BA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término</w:t>
            </w:r>
          </w:p>
        </w:tc>
        <w:tc>
          <w:tcPr>
            <w:tcW w:w="2663" w:type="dxa"/>
            <w:gridSpan w:val="3"/>
            <w:vAlign w:val="center"/>
          </w:tcPr>
          <w:p w14:paraId="085056EF" w14:textId="05540CB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Cronograma</w:t>
            </w:r>
          </w:p>
        </w:tc>
      </w:tr>
      <w:tr w:rsidR="00DE2B72" w:rsidRPr="00DE2B72" w14:paraId="71DDE24F" w14:textId="77777777" w:rsidTr="00DE2B72">
        <w:trPr>
          <w:trHeight w:val="285"/>
        </w:trPr>
        <w:tc>
          <w:tcPr>
            <w:tcW w:w="1410" w:type="dxa"/>
            <w:vMerge/>
            <w:vAlign w:val="center"/>
          </w:tcPr>
          <w:p w14:paraId="46870CD2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603A297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707" w:type="dxa"/>
            <w:vMerge/>
            <w:vAlign w:val="center"/>
          </w:tcPr>
          <w:p w14:paraId="14814D94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3F89EE9F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14:paraId="29942B05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14:paraId="34432FD1" w14:textId="77777777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27" w:type="dxa"/>
            <w:vAlign w:val="center"/>
          </w:tcPr>
          <w:p w14:paraId="108E25F7" w14:textId="39F774F2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1</w:t>
            </w:r>
          </w:p>
        </w:tc>
        <w:tc>
          <w:tcPr>
            <w:tcW w:w="1095" w:type="dxa"/>
            <w:vAlign w:val="center"/>
          </w:tcPr>
          <w:p w14:paraId="385341AF" w14:textId="4A61513C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2</w:t>
            </w:r>
          </w:p>
        </w:tc>
        <w:tc>
          <w:tcPr>
            <w:tcW w:w="741" w:type="dxa"/>
            <w:vAlign w:val="center"/>
          </w:tcPr>
          <w:p w14:paraId="6D0B9EF4" w14:textId="7BF8F5F5" w:rsidR="00DE2B72" w:rsidRPr="00DE2B72" w:rsidRDefault="00DE2B72" w:rsidP="00DE2B72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3</w:t>
            </w:r>
          </w:p>
        </w:tc>
      </w:tr>
      <w:tr w:rsidR="003F7EF7" w:rsidRPr="00DE2B72" w14:paraId="11480CA8" w14:textId="0D23B44B" w:rsidTr="00DE2B72">
        <w:trPr>
          <w:trHeight w:val="595"/>
        </w:trPr>
        <w:tc>
          <w:tcPr>
            <w:tcW w:w="1410" w:type="dxa"/>
            <w:vAlign w:val="center"/>
          </w:tcPr>
          <w:p w14:paraId="7668C2E3" w14:textId="5C74366A" w:rsidR="003F7EF7" w:rsidRPr="003F7EF7" w:rsidRDefault="003F7EF7" w:rsidP="003F7EF7">
            <w:pPr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C1: Servicios de Asistencia Técnica</w:t>
            </w:r>
          </w:p>
        </w:tc>
        <w:tc>
          <w:tcPr>
            <w:tcW w:w="1133" w:type="dxa"/>
          </w:tcPr>
          <w:p w14:paraId="2C097D52" w14:textId="77777777" w:rsidR="003F7EF7" w:rsidRPr="00DE2B72" w:rsidRDefault="003F7EF7" w:rsidP="003F7EF7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</w:p>
        </w:tc>
        <w:tc>
          <w:tcPr>
            <w:tcW w:w="707" w:type="dxa"/>
          </w:tcPr>
          <w:p w14:paraId="03197A33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0371ADFA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3B2C132F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4E8C7DC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C70139C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24FFA2EF" w14:textId="16C4F1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DC84DD4" w14:textId="40840D51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18135BCF" w14:textId="785E9AC6" w:rsidTr="00DE2B72">
        <w:trPr>
          <w:trHeight w:val="595"/>
        </w:trPr>
        <w:tc>
          <w:tcPr>
            <w:tcW w:w="1410" w:type="dxa"/>
          </w:tcPr>
          <w:p w14:paraId="141A3252" w14:textId="77777777" w:rsidR="00DE2B72" w:rsidRPr="003F7EF7" w:rsidRDefault="00DE2B72" w:rsidP="00DE2B72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….</w:t>
            </w:r>
          </w:p>
        </w:tc>
        <w:tc>
          <w:tcPr>
            <w:tcW w:w="1133" w:type="dxa"/>
          </w:tcPr>
          <w:p w14:paraId="4C092A7C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no personales</w:t>
            </w:r>
          </w:p>
        </w:tc>
        <w:tc>
          <w:tcPr>
            <w:tcW w:w="707" w:type="dxa"/>
          </w:tcPr>
          <w:p w14:paraId="16AFC7D1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70915E8F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13E598A6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A1DE627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533A40D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59F02479" w14:textId="12AD160D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6064992F" w14:textId="7E1A81BD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3B8979D3" w14:textId="0E5598A3" w:rsidTr="00DE2B72">
        <w:trPr>
          <w:trHeight w:val="437"/>
        </w:trPr>
        <w:tc>
          <w:tcPr>
            <w:tcW w:w="1410" w:type="dxa"/>
          </w:tcPr>
          <w:p w14:paraId="39B5CE6B" w14:textId="77777777" w:rsidR="00DE2B72" w:rsidRPr="003F7EF7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  <w:szCs w:val="20"/>
              </w:rPr>
            </w:pPr>
            <w:r w:rsidRPr="003F7EF7">
              <w:rPr>
                <w:sz w:val="20"/>
                <w:szCs w:val="20"/>
              </w:rPr>
              <w:t>…..</w:t>
            </w:r>
          </w:p>
        </w:tc>
        <w:tc>
          <w:tcPr>
            <w:tcW w:w="1133" w:type="dxa"/>
          </w:tcPr>
          <w:p w14:paraId="0EBCBDE2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de terceros</w:t>
            </w:r>
          </w:p>
        </w:tc>
        <w:tc>
          <w:tcPr>
            <w:tcW w:w="707" w:type="dxa"/>
          </w:tcPr>
          <w:p w14:paraId="79CD46DD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53247C3A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39BEA54C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1D8217C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401A4C23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53D74AE2" w14:textId="79294A7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04CD62A9" w14:textId="6CB416B0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DE2B72" w:rsidRPr="00DE2B72" w14:paraId="7A64B7CC" w14:textId="564E9EC5" w:rsidTr="00DE2B72">
        <w:trPr>
          <w:trHeight w:val="595"/>
        </w:trPr>
        <w:tc>
          <w:tcPr>
            <w:tcW w:w="1410" w:type="dxa"/>
          </w:tcPr>
          <w:p w14:paraId="24135D16" w14:textId="77777777" w:rsidR="00DE2B72" w:rsidRPr="003F7EF7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  <w:szCs w:val="20"/>
              </w:rPr>
            </w:pPr>
            <w:r w:rsidRPr="003F7EF7">
              <w:rPr>
                <w:sz w:val="20"/>
                <w:szCs w:val="20"/>
              </w:rPr>
              <w:t>…..</w:t>
            </w:r>
          </w:p>
        </w:tc>
        <w:tc>
          <w:tcPr>
            <w:tcW w:w="1133" w:type="dxa"/>
          </w:tcPr>
          <w:p w14:paraId="15E6C8C5" w14:textId="77777777" w:rsidR="00DE2B72" w:rsidRPr="00DE2B72" w:rsidRDefault="00DE2B72" w:rsidP="00DE2B72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Materiales e insumos</w:t>
            </w:r>
          </w:p>
        </w:tc>
        <w:tc>
          <w:tcPr>
            <w:tcW w:w="707" w:type="dxa"/>
          </w:tcPr>
          <w:p w14:paraId="51B0F4BF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0CAA32A9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786626C0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01E99E26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112F1278" w14:textId="77777777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669F7CFA" w14:textId="4BE7A84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12DE04F" w14:textId="05609E24" w:rsidR="00DE2B72" w:rsidRPr="00DE2B72" w:rsidRDefault="00DE2B72" w:rsidP="00DE2B72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3F7EF7" w:rsidRPr="00DE2B72" w14:paraId="0A0CF17E" w14:textId="7802EA06" w:rsidTr="00DE2B72">
        <w:trPr>
          <w:trHeight w:val="595"/>
        </w:trPr>
        <w:tc>
          <w:tcPr>
            <w:tcW w:w="1410" w:type="dxa"/>
            <w:vAlign w:val="center"/>
          </w:tcPr>
          <w:p w14:paraId="04EBFC76" w14:textId="2629964C" w:rsidR="003F7EF7" w:rsidRPr="003F7EF7" w:rsidRDefault="003F7EF7" w:rsidP="003F7EF7">
            <w:pPr>
              <w:rPr>
                <w:rFonts w:eastAsiaTheme="majorEastAsia" w:cstheme="majorBidi"/>
                <w:color w:val="204861"/>
                <w:sz w:val="20"/>
                <w:szCs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C2: Servicios de capacitación</w:t>
            </w:r>
          </w:p>
        </w:tc>
        <w:tc>
          <w:tcPr>
            <w:tcW w:w="1133" w:type="dxa"/>
          </w:tcPr>
          <w:p w14:paraId="6C40DBE8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07" w:type="dxa"/>
          </w:tcPr>
          <w:p w14:paraId="0F415775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14:paraId="58C4E6DD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49" w:type="dxa"/>
          </w:tcPr>
          <w:p w14:paraId="14D99171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79AD57C4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14:paraId="32E9511F" w14:textId="77777777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095" w:type="dxa"/>
          </w:tcPr>
          <w:p w14:paraId="4FA910A9" w14:textId="55E4504C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41" w:type="dxa"/>
          </w:tcPr>
          <w:p w14:paraId="22D8D248" w14:textId="0F8A81FA" w:rsidR="003F7EF7" w:rsidRPr="00DE2B72" w:rsidRDefault="003F7EF7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69EDC11D" w14:textId="77777777" w:rsidR="00DE2B72" w:rsidRDefault="00DE2B72" w:rsidP="00DE2B72">
      <w:pPr>
        <w:pStyle w:val="Ttulo2"/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</w:p>
    <w:p w14:paraId="0A21B5BC" w14:textId="47A83709" w:rsidR="00DE2B72" w:rsidRPr="00FD2301" w:rsidRDefault="00DE2B72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Ejecución Financiera por componente/actividad/rubro elegible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297"/>
        <w:gridCol w:w="1105"/>
        <w:gridCol w:w="589"/>
        <w:gridCol w:w="697"/>
        <w:gridCol w:w="753"/>
        <w:gridCol w:w="884"/>
        <w:gridCol w:w="665"/>
        <w:gridCol w:w="762"/>
        <w:gridCol w:w="633"/>
        <w:gridCol w:w="1109"/>
      </w:tblGrid>
      <w:tr w:rsidR="00C854EA" w:rsidRPr="00DE2B72" w14:paraId="269A8079" w14:textId="7D1CFBE5" w:rsidTr="00A300EB">
        <w:trPr>
          <w:trHeight w:val="408"/>
        </w:trPr>
        <w:tc>
          <w:tcPr>
            <w:tcW w:w="1297" w:type="dxa"/>
            <w:vMerge w:val="restart"/>
            <w:vAlign w:val="center"/>
          </w:tcPr>
          <w:p w14:paraId="4A45AE56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Descripción</w:t>
            </w:r>
          </w:p>
        </w:tc>
        <w:tc>
          <w:tcPr>
            <w:tcW w:w="1105" w:type="dxa"/>
            <w:vMerge w:val="restart"/>
            <w:vAlign w:val="center"/>
          </w:tcPr>
          <w:p w14:paraId="6E3DE631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Rubro elegible</w:t>
            </w:r>
          </w:p>
        </w:tc>
        <w:tc>
          <w:tcPr>
            <w:tcW w:w="589" w:type="dxa"/>
            <w:vMerge w:val="restart"/>
            <w:vAlign w:val="center"/>
          </w:tcPr>
          <w:p w14:paraId="57B4D48B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UM</w:t>
            </w:r>
          </w:p>
        </w:tc>
        <w:tc>
          <w:tcPr>
            <w:tcW w:w="697" w:type="dxa"/>
            <w:vMerge w:val="restart"/>
            <w:vAlign w:val="center"/>
          </w:tcPr>
          <w:p w14:paraId="4F4AC451" w14:textId="2E4AB5DE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Sub total (S/.)</w:t>
            </w:r>
          </w:p>
        </w:tc>
        <w:tc>
          <w:tcPr>
            <w:tcW w:w="753" w:type="dxa"/>
            <w:vMerge w:val="restart"/>
            <w:vAlign w:val="center"/>
          </w:tcPr>
          <w:p w14:paraId="025A3FE1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inicio</w:t>
            </w:r>
          </w:p>
        </w:tc>
        <w:tc>
          <w:tcPr>
            <w:tcW w:w="884" w:type="dxa"/>
            <w:vMerge w:val="restart"/>
            <w:vAlign w:val="center"/>
          </w:tcPr>
          <w:p w14:paraId="5B515628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b/>
                <w:color w:val="204861"/>
                <w:sz w:val="20"/>
              </w:rPr>
              <w:t>Fecha de término</w:t>
            </w:r>
          </w:p>
        </w:tc>
        <w:tc>
          <w:tcPr>
            <w:tcW w:w="2060" w:type="dxa"/>
            <w:gridSpan w:val="3"/>
            <w:vAlign w:val="center"/>
          </w:tcPr>
          <w:p w14:paraId="5A6317F2" w14:textId="77777777" w:rsidR="00C854EA" w:rsidRPr="00DE2B72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Cronograma</w:t>
            </w:r>
          </w:p>
        </w:tc>
        <w:tc>
          <w:tcPr>
            <w:tcW w:w="1109" w:type="dxa"/>
            <w:vMerge w:val="restart"/>
            <w:vAlign w:val="center"/>
          </w:tcPr>
          <w:p w14:paraId="5BF88137" w14:textId="4D636243" w:rsidR="00C854EA" w:rsidRDefault="00C854EA" w:rsidP="00C854EA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Total</w:t>
            </w:r>
          </w:p>
        </w:tc>
      </w:tr>
      <w:tr w:rsidR="00C854EA" w:rsidRPr="00DE2B72" w14:paraId="3CF394C9" w14:textId="67821317" w:rsidTr="00C854EA">
        <w:trPr>
          <w:trHeight w:val="285"/>
        </w:trPr>
        <w:tc>
          <w:tcPr>
            <w:tcW w:w="1297" w:type="dxa"/>
            <w:vMerge/>
            <w:vAlign w:val="center"/>
          </w:tcPr>
          <w:p w14:paraId="103F6878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1105" w:type="dxa"/>
            <w:vMerge/>
            <w:vAlign w:val="center"/>
          </w:tcPr>
          <w:p w14:paraId="6B977425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589" w:type="dxa"/>
            <w:vMerge/>
            <w:vAlign w:val="center"/>
          </w:tcPr>
          <w:p w14:paraId="2C4FA442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697" w:type="dxa"/>
            <w:vMerge/>
            <w:vAlign w:val="center"/>
          </w:tcPr>
          <w:p w14:paraId="065D3259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753" w:type="dxa"/>
            <w:vMerge/>
            <w:vAlign w:val="center"/>
          </w:tcPr>
          <w:p w14:paraId="406146EA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884" w:type="dxa"/>
            <w:vMerge/>
            <w:vAlign w:val="center"/>
          </w:tcPr>
          <w:p w14:paraId="6EEA5CE4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  <w:tc>
          <w:tcPr>
            <w:tcW w:w="665" w:type="dxa"/>
            <w:vAlign w:val="center"/>
          </w:tcPr>
          <w:p w14:paraId="2FFA8786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1</w:t>
            </w:r>
          </w:p>
        </w:tc>
        <w:tc>
          <w:tcPr>
            <w:tcW w:w="762" w:type="dxa"/>
            <w:vAlign w:val="center"/>
          </w:tcPr>
          <w:p w14:paraId="392DDA59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2</w:t>
            </w:r>
          </w:p>
        </w:tc>
        <w:tc>
          <w:tcPr>
            <w:tcW w:w="633" w:type="dxa"/>
            <w:vAlign w:val="center"/>
          </w:tcPr>
          <w:p w14:paraId="2F1E6ACA" w14:textId="77777777" w:rsidR="00C854EA" w:rsidRPr="00DE2B72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Mes 3</w:t>
            </w:r>
          </w:p>
        </w:tc>
        <w:tc>
          <w:tcPr>
            <w:tcW w:w="1109" w:type="dxa"/>
            <w:vMerge/>
          </w:tcPr>
          <w:p w14:paraId="042339B8" w14:textId="77777777" w:rsidR="00C854EA" w:rsidRDefault="00C854EA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</w:p>
        </w:tc>
      </w:tr>
      <w:tr w:rsidR="00C854EA" w:rsidRPr="00DE2B72" w14:paraId="224F4F82" w14:textId="5669EB95" w:rsidTr="00C854EA">
        <w:trPr>
          <w:trHeight w:val="595"/>
        </w:trPr>
        <w:tc>
          <w:tcPr>
            <w:tcW w:w="1297" w:type="dxa"/>
            <w:vAlign w:val="center"/>
          </w:tcPr>
          <w:p w14:paraId="679FAED8" w14:textId="572D5356" w:rsidR="00C854EA" w:rsidRPr="00DE2B72" w:rsidRDefault="00C854EA" w:rsidP="003F7EF7">
            <w:pPr>
              <w:rPr>
                <w:rFonts w:eastAsiaTheme="majorEastAsia" w:cstheme="majorBidi"/>
                <w:color w:val="204861"/>
                <w:sz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C1: Servicios de Asistencia Técnica</w:t>
            </w:r>
          </w:p>
        </w:tc>
        <w:tc>
          <w:tcPr>
            <w:tcW w:w="1105" w:type="dxa"/>
          </w:tcPr>
          <w:p w14:paraId="74038DC6" w14:textId="77777777" w:rsidR="00C854EA" w:rsidRPr="00DE2B72" w:rsidRDefault="00C854EA" w:rsidP="003F7EF7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</w:p>
        </w:tc>
        <w:tc>
          <w:tcPr>
            <w:tcW w:w="589" w:type="dxa"/>
          </w:tcPr>
          <w:p w14:paraId="4762E80E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386D362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50C2700C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4E5150F4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209B7D4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0820ED93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7246D466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387FA59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7E8FDBA3" w14:textId="14018D38" w:rsidTr="00C854EA">
        <w:trPr>
          <w:trHeight w:val="595"/>
        </w:trPr>
        <w:tc>
          <w:tcPr>
            <w:tcW w:w="1297" w:type="dxa"/>
          </w:tcPr>
          <w:p w14:paraId="57A9EAD8" w14:textId="77777777" w:rsidR="00C854EA" w:rsidRPr="00DE2B72" w:rsidRDefault="00C854EA" w:rsidP="00A300EB">
            <w:pPr>
              <w:ind w:firstLineChars="100" w:firstLine="200"/>
              <w:rPr>
                <w:rFonts w:eastAsiaTheme="majorEastAsia" w:cstheme="majorBidi"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color w:val="204861"/>
                <w:sz w:val="20"/>
              </w:rPr>
              <w:t>….</w:t>
            </w:r>
          </w:p>
        </w:tc>
        <w:tc>
          <w:tcPr>
            <w:tcW w:w="1105" w:type="dxa"/>
          </w:tcPr>
          <w:p w14:paraId="2CA33849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no personales</w:t>
            </w:r>
          </w:p>
        </w:tc>
        <w:tc>
          <w:tcPr>
            <w:tcW w:w="589" w:type="dxa"/>
          </w:tcPr>
          <w:p w14:paraId="0CB31DDE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4E8D7CDA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24FBA1AC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6475FB3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1D33E5A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6AFEA5CA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462B19F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A9369A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386267EB" w14:textId="2447CF28" w:rsidTr="00C854EA">
        <w:trPr>
          <w:trHeight w:val="437"/>
        </w:trPr>
        <w:tc>
          <w:tcPr>
            <w:tcW w:w="1297" w:type="dxa"/>
          </w:tcPr>
          <w:p w14:paraId="6FEA0448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  <w:r w:rsidRPr="00DE2B72">
              <w:rPr>
                <w:sz w:val="20"/>
              </w:rPr>
              <w:t>…..</w:t>
            </w:r>
          </w:p>
        </w:tc>
        <w:tc>
          <w:tcPr>
            <w:tcW w:w="1105" w:type="dxa"/>
          </w:tcPr>
          <w:p w14:paraId="7FB338F6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Servicio de terceros</w:t>
            </w:r>
          </w:p>
        </w:tc>
        <w:tc>
          <w:tcPr>
            <w:tcW w:w="589" w:type="dxa"/>
          </w:tcPr>
          <w:p w14:paraId="199D2A7C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3D7386E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140C0E9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D97635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23CA967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2DFBEE63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34F50F8D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71E2F59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26891CE6" w14:textId="2AF392D2" w:rsidTr="00C854EA">
        <w:trPr>
          <w:trHeight w:val="595"/>
        </w:trPr>
        <w:tc>
          <w:tcPr>
            <w:tcW w:w="1297" w:type="dxa"/>
          </w:tcPr>
          <w:p w14:paraId="32397817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  <w:r w:rsidRPr="00DE2B72">
              <w:rPr>
                <w:sz w:val="20"/>
              </w:rPr>
              <w:t>…..</w:t>
            </w:r>
          </w:p>
        </w:tc>
        <w:tc>
          <w:tcPr>
            <w:tcW w:w="1105" w:type="dxa"/>
          </w:tcPr>
          <w:p w14:paraId="61C0DC66" w14:textId="77777777" w:rsidR="00C854EA" w:rsidRPr="00DE2B72" w:rsidRDefault="00C854EA" w:rsidP="00A300EB">
            <w:pPr>
              <w:rPr>
                <w:rFonts w:eastAsiaTheme="majorEastAsia" w:cstheme="majorBidi"/>
                <w:i/>
                <w:color w:val="204861"/>
                <w:sz w:val="20"/>
              </w:rPr>
            </w:pPr>
            <w:r w:rsidRPr="00DE2B72">
              <w:rPr>
                <w:rFonts w:eastAsiaTheme="majorEastAsia" w:cstheme="majorBidi"/>
                <w:i/>
                <w:color w:val="204861"/>
                <w:sz w:val="20"/>
              </w:rPr>
              <w:t>Materiales e insumos</w:t>
            </w:r>
          </w:p>
        </w:tc>
        <w:tc>
          <w:tcPr>
            <w:tcW w:w="589" w:type="dxa"/>
          </w:tcPr>
          <w:p w14:paraId="3ED43149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6D739D8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076E2B7E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8873B25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66F4C106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569DE110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01D01382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5D543F5B" w14:textId="77777777" w:rsidR="00C854EA" w:rsidRPr="00DE2B72" w:rsidRDefault="00C854EA" w:rsidP="00A300EB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4405C1EE" w14:textId="040F6153" w:rsidTr="00C854EA">
        <w:trPr>
          <w:trHeight w:val="595"/>
        </w:trPr>
        <w:tc>
          <w:tcPr>
            <w:tcW w:w="1297" w:type="dxa"/>
            <w:vAlign w:val="center"/>
          </w:tcPr>
          <w:p w14:paraId="75265FA6" w14:textId="1BB21F4A" w:rsidR="00C854EA" w:rsidRPr="00DE2B72" w:rsidRDefault="00C854EA" w:rsidP="003F7EF7">
            <w:pPr>
              <w:rPr>
                <w:rFonts w:eastAsiaTheme="majorEastAsia" w:cstheme="majorBidi"/>
                <w:color w:val="204861"/>
                <w:sz w:val="20"/>
              </w:rPr>
            </w:pPr>
            <w:r w:rsidRPr="003F7EF7">
              <w:rPr>
                <w:rFonts w:eastAsiaTheme="majorEastAsia" w:cstheme="majorBidi"/>
                <w:color w:val="204861"/>
                <w:sz w:val="20"/>
                <w:szCs w:val="20"/>
              </w:rPr>
              <w:t>C2: Servicios de capacitación</w:t>
            </w:r>
          </w:p>
        </w:tc>
        <w:tc>
          <w:tcPr>
            <w:tcW w:w="1105" w:type="dxa"/>
          </w:tcPr>
          <w:p w14:paraId="5C3047B5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9" w:type="dxa"/>
          </w:tcPr>
          <w:p w14:paraId="433BD3E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97" w:type="dxa"/>
          </w:tcPr>
          <w:p w14:paraId="693C3282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14:paraId="456A81EA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884" w:type="dxa"/>
          </w:tcPr>
          <w:p w14:paraId="2206BBE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65" w:type="dxa"/>
          </w:tcPr>
          <w:p w14:paraId="77649610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68DDE6A3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23E5DAC0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5D1569C5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  <w:tr w:rsidR="00C854EA" w:rsidRPr="00DE2B72" w14:paraId="1347C0E3" w14:textId="19878263" w:rsidTr="00A300EB">
        <w:trPr>
          <w:trHeight w:val="595"/>
        </w:trPr>
        <w:tc>
          <w:tcPr>
            <w:tcW w:w="5325" w:type="dxa"/>
            <w:gridSpan w:val="6"/>
            <w:vAlign w:val="center"/>
          </w:tcPr>
          <w:p w14:paraId="661437C1" w14:textId="33E6AA3E" w:rsidR="00C854EA" w:rsidRPr="00DE2B72" w:rsidRDefault="00C854EA" w:rsidP="00C854EA">
            <w:pPr>
              <w:jc w:val="center"/>
              <w:rPr>
                <w:sz w:val="20"/>
              </w:rPr>
            </w:pPr>
            <w:r w:rsidRPr="00C854EA">
              <w:rPr>
                <w:rFonts w:eastAsiaTheme="majorEastAsia" w:cstheme="majorBidi"/>
                <w:b/>
                <w:color w:val="204861"/>
                <w:sz w:val="20"/>
              </w:rPr>
              <w:t>TOTAL</w:t>
            </w:r>
          </w:p>
        </w:tc>
        <w:tc>
          <w:tcPr>
            <w:tcW w:w="665" w:type="dxa"/>
          </w:tcPr>
          <w:p w14:paraId="30ABE49F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62" w:type="dxa"/>
          </w:tcPr>
          <w:p w14:paraId="4D6E64C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633" w:type="dxa"/>
          </w:tcPr>
          <w:p w14:paraId="1F1C1469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7EA1BEF1" w14:textId="77777777" w:rsidR="00C854EA" w:rsidRPr="00DE2B72" w:rsidRDefault="00C854EA" w:rsidP="003F7EF7">
            <w:pPr>
              <w:pStyle w:val="Prrafodelista"/>
              <w:spacing w:before="240" w:after="240"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1B82F7F7" w14:textId="531C18C8" w:rsidR="00DE2B72" w:rsidRDefault="00DE2B72" w:rsidP="004A577C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EVALUACIÓN</w:t>
      </w:r>
    </w:p>
    <w:p w14:paraId="0A6F8CA9" w14:textId="77777777" w:rsidR="00DE2B72" w:rsidRPr="00DE2B72" w:rsidRDefault="00DE2B72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39" w:name="_Toc77137889"/>
      <w:bookmarkStart w:id="40" w:name="_Toc77137958"/>
      <w:bookmarkStart w:id="41" w:name="_Toc77145072"/>
      <w:bookmarkStart w:id="42" w:name="_Toc77145143"/>
      <w:bookmarkStart w:id="43" w:name="_Toc77145242"/>
      <w:bookmarkStart w:id="44" w:name="_Toc77145789"/>
      <w:bookmarkStart w:id="45" w:name="_Toc77145866"/>
      <w:bookmarkStart w:id="46" w:name="_Toc77145943"/>
      <w:bookmarkStart w:id="47" w:name="_Toc77146026"/>
      <w:bookmarkStart w:id="48" w:name="_Toc7714623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CF1C4BE" w14:textId="4B9A8D21" w:rsidR="00DE2B72" w:rsidRDefault="00A300EB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Evaluación Costo efectividad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A300EB" w14:paraId="5F5B5705" w14:textId="77777777" w:rsidTr="001B3A4B">
        <w:trPr>
          <w:trHeight w:val="381"/>
        </w:trPr>
        <w:tc>
          <w:tcPr>
            <w:tcW w:w="4246" w:type="dxa"/>
            <w:gridSpan w:val="2"/>
            <w:vAlign w:val="center"/>
          </w:tcPr>
          <w:p w14:paraId="7FA95462" w14:textId="0C738F79" w:rsidR="00A300EB" w:rsidRDefault="00A300EB" w:rsidP="00A300EB">
            <w:pPr>
              <w:jc w:val="center"/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Criterio</w:t>
            </w:r>
          </w:p>
        </w:tc>
        <w:tc>
          <w:tcPr>
            <w:tcW w:w="2124" w:type="dxa"/>
            <w:vAlign w:val="center"/>
          </w:tcPr>
          <w:p w14:paraId="1E173C59" w14:textId="47EC4944" w:rsidR="00A300EB" w:rsidRPr="00A300EB" w:rsidRDefault="00A300EB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Alternativa Base</w:t>
            </w:r>
          </w:p>
        </w:tc>
        <w:tc>
          <w:tcPr>
            <w:tcW w:w="2124" w:type="dxa"/>
            <w:vAlign w:val="center"/>
          </w:tcPr>
          <w:p w14:paraId="7C72E8D6" w14:textId="1DDAF564" w:rsidR="00A300EB" w:rsidRPr="00A300EB" w:rsidRDefault="00A300EB" w:rsidP="00A300EB">
            <w:pPr>
              <w:jc w:val="center"/>
              <w:rPr>
                <w:rFonts w:eastAsiaTheme="majorEastAsia" w:cstheme="majorBidi"/>
                <w:b/>
                <w:color w:val="204861"/>
                <w:sz w:val="20"/>
              </w:rPr>
            </w:pPr>
            <w:r w:rsidRPr="00A300EB">
              <w:rPr>
                <w:rFonts w:eastAsiaTheme="majorEastAsia" w:cstheme="majorBidi"/>
                <w:b/>
                <w:color w:val="204861"/>
                <w:sz w:val="20"/>
              </w:rPr>
              <w:t>A</w:t>
            </w:r>
            <w:r>
              <w:rPr>
                <w:rFonts w:eastAsiaTheme="majorEastAsia" w:cstheme="majorBidi"/>
                <w:b/>
                <w:color w:val="204861"/>
                <w:sz w:val="20"/>
              </w:rPr>
              <w:t>lternativa Única</w:t>
            </w:r>
          </w:p>
        </w:tc>
      </w:tr>
      <w:tr w:rsidR="00A300EB" w14:paraId="47E3C0B1" w14:textId="77777777" w:rsidTr="00A300EB">
        <w:tc>
          <w:tcPr>
            <w:tcW w:w="2263" w:type="dxa"/>
          </w:tcPr>
          <w:p w14:paraId="4E264FA1" w14:textId="7F64E133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Costo por unidad de efectividad (CUE)</w:t>
            </w:r>
          </w:p>
        </w:tc>
        <w:tc>
          <w:tcPr>
            <w:tcW w:w="1983" w:type="dxa"/>
            <w:vAlign w:val="center"/>
          </w:tcPr>
          <w:p w14:paraId="2EC9B426" w14:textId="02386038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Costo</w:t>
            </w:r>
          </w:p>
        </w:tc>
        <w:tc>
          <w:tcPr>
            <w:tcW w:w="2124" w:type="dxa"/>
          </w:tcPr>
          <w:p w14:paraId="0B10D56C" w14:textId="77777777" w:rsidR="00A300EB" w:rsidRDefault="00A300EB" w:rsidP="00A300EB"/>
        </w:tc>
        <w:tc>
          <w:tcPr>
            <w:tcW w:w="2124" w:type="dxa"/>
          </w:tcPr>
          <w:p w14:paraId="1FD84BE1" w14:textId="77777777" w:rsidR="00A300EB" w:rsidRDefault="00A300EB" w:rsidP="00A300EB"/>
        </w:tc>
      </w:tr>
      <w:tr w:rsidR="00A300EB" w14:paraId="1C5955DB" w14:textId="77777777" w:rsidTr="00A300EB">
        <w:tc>
          <w:tcPr>
            <w:tcW w:w="2263" w:type="dxa"/>
          </w:tcPr>
          <w:p w14:paraId="07642ADC" w14:textId="7809ED28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(</w:t>
            </w:r>
            <w:proofErr w:type="spellStart"/>
            <w:r w:rsidRPr="00A300EB">
              <w:rPr>
                <w:rFonts w:eastAsiaTheme="majorEastAsia" w:cstheme="majorBidi"/>
                <w:color w:val="204861"/>
              </w:rPr>
              <w:t>CTj</w:t>
            </w:r>
            <w:proofErr w:type="spellEnd"/>
            <w:r w:rsidRPr="00A300EB">
              <w:rPr>
                <w:rFonts w:eastAsiaTheme="majorEastAsia" w:cstheme="majorBidi"/>
                <w:color w:val="204861"/>
              </w:rPr>
              <w:t xml:space="preserve">  -  CT0)/(</w:t>
            </w:r>
            <w:proofErr w:type="spellStart"/>
            <w:r w:rsidRPr="00A300EB">
              <w:rPr>
                <w:rFonts w:eastAsiaTheme="majorEastAsia" w:cstheme="majorBidi"/>
                <w:color w:val="204861"/>
              </w:rPr>
              <w:t>Ej</w:t>
            </w:r>
            <w:proofErr w:type="spellEnd"/>
            <w:r w:rsidRPr="00A300EB">
              <w:rPr>
                <w:rFonts w:eastAsiaTheme="majorEastAsia" w:cstheme="majorBidi"/>
                <w:color w:val="204861"/>
              </w:rPr>
              <w:t xml:space="preserve"> - E0) =</w:t>
            </w:r>
          </w:p>
        </w:tc>
        <w:tc>
          <w:tcPr>
            <w:tcW w:w="1983" w:type="dxa"/>
          </w:tcPr>
          <w:p w14:paraId="28CCE442" w14:textId="172E8DB7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Efecto</w:t>
            </w:r>
          </w:p>
        </w:tc>
        <w:tc>
          <w:tcPr>
            <w:tcW w:w="2124" w:type="dxa"/>
          </w:tcPr>
          <w:p w14:paraId="575D8381" w14:textId="77777777" w:rsidR="00A300EB" w:rsidRDefault="00A300EB" w:rsidP="00A300EB"/>
        </w:tc>
        <w:tc>
          <w:tcPr>
            <w:tcW w:w="2124" w:type="dxa"/>
          </w:tcPr>
          <w:p w14:paraId="398AC94D" w14:textId="77777777" w:rsidR="00A300EB" w:rsidRDefault="00A300EB" w:rsidP="00A300EB"/>
        </w:tc>
      </w:tr>
      <w:tr w:rsidR="00A300EB" w14:paraId="58DB9FD1" w14:textId="77777777" w:rsidTr="00A300EB">
        <w:tc>
          <w:tcPr>
            <w:tcW w:w="2263" w:type="dxa"/>
          </w:tcPr>
          <w:p w14:paraId="52EF35A1" w14:textId="576AFF5F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∆</w:t>
            </w:r>
            <w:proofErr w:type="spellStart"/>
            <w:r w:rsidRPr="00A300EB">
              <w:rPr>
                <w:rFonts w:eastAsiaTheme="majorEastAsia" w:cstheme="majorBidi"/>
                <w:color w:val="204861"/>
              </w:rPr>
              <w:t>CT</w:t>
            </w:r>
            <w:proofErr w:type="spellEnd"/>
            <w:r w:rsidRPr="00A300EB">
              <w:rPr>
                <w:rFonts w:eastAsiaTheme="majorEastAsia" w:cstheme="majorBidi"/>
                <w:color w:val="204861"/>
              </w:rPr>
              <w:t>/∆E</w:t>
            </w:r>
          </w:p>
        </w:tc>
        <w:tc>
          <w:tcPr>
            <w:tcW w:w="1983" w:type="dxa"/>
          </w:tcPr>
          <w:p w14:paraId="3DE94585" w14:textId="7AEB3E9E" w:rsidR="00A300EB" w:rsidRPr="00A300EB" w:rsidRDefault="00A300EB" w:rsidP="00A300EB">
            <w:pPr>
              <w:rPr>
                <w:rFonts w:eastAsiaTheme="majorEastAsia" w:cstheme="majorBidi"/>
                <w:color w:val="204861"/>
              </w:rPr>
            </w:pPr>
            <w:r w:rsidRPr="00A300EB">
              <w:rPr>
                <w:rFonts w:eastAsiaTheme="majorEastAsia" w:cstheme="majorBidi"/>
                <w:color w:val="204861"/>
              </w:rPr>
              <w:t>Ratio ∆CT/∆E</w:t>
            </w:r>
          </w:p>
        </w:tc>
        <w:tc>
          <w:tcPr>
            <w:tcW w:w="2124" w:type="dxa"/>
          </w:tcPr>
          <w:p w14:paraId="391CC59A" w14:textId="77777777" w:rsidR="00A300EB" w:rsidRDefault="00A300EB" w:rsidP="00A300EB"/>
        </w:tc>
        <w:tc>
          <w:tcPr>
            <w:tcW w:w="2124" w:type="dxa"/>
          </w:tcPr>
          <w:p w14:paraId="1FD566F6" w14:textId="77777777" w:rsidR="00A300EB" w:rsidRDefault="00A300EB" w:rsidP="00A300EB"/>
        </w:tc>
      </w:tr>
    </w:tbl>
    <w:p w14:paraId="405E9843" w14:textId="7B3342AC" w:rsidR="00A300EB" w:rsidRDefault="00A300EB" w:rsidP="00A300EB"/>
    <w:p w14:paraId="42C87C27" w14:textId="77777777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b/>
          <w:i/>
          <w:color w:val="204861"/>
        </w:rPr>
      </w:pPr>
      <w:r w:rsidRPr="0079714D">
        <w:rPr>
          <w:rFonts w:eastAsiaTheme="majorEastAsia" w:cstheme="majorBidi"/>
          <w:b/>
          <w:i/>
          <w:color w:val="204861"/>
        </w:rPr>
        <w:t>Nota:</w:t>
      </w:r>
    </w:p>
    <w:p w14:paraId="078740FC" w14:textId="2C7A785E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i/>
        </w:rPr>
      </w:pPr>
      <w:r w:rsidRPr="0079714D">
        <w:rPr>
          <w:rFonts w:eastAsiaTheme="majorEastAsia" w:cstheme="majorBidi"/>
          <w:i/>
          <w:color w:val="204861"/>
        </w:rPr>
        <w:t>CTj: Costo total de la alternativa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bookmarkStart w:id="49" w:name="_GoBack"/>
      <w:bookmarkEnd w:id="49"/>
      <w:r w:rsidRPr="0079714D">
        <w:rPr>
          <w:rFonts w:eastAsiaTheme="majorEastAsia" w:cstheme="majorBidi"/>
          <w:i/>
          <w:color w:val="204861"/>
        </w:rPr>
        <w:tab/>
      </w:r>
    </w:p>
    <w:p w14:paraId="521814D0" w14:textId="77777777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CT0: Costo total de la alternativa base de comparación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54A02239" w14:textId="3CB12921" w:rsidR="00A300E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Ej: Efectividad de la alternativa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 xml:space="preserve"> (aquí, la efectividad de la j-</w:t>
      </w:r>
      <w:proofErr w:type="spellStart"/>
      <w:r w:rsidRPr="0079714D">
        <w:rPr>
          <w:rFonts w:eastAsiaTheme="majorEastAsia" w:cstheme="majorBidi"/>
          <w:i/>
          <w:color w:val="204861"/>
        </w:rPr>
        <w:t>ésima</w:t>
      </w:r>
      <w:proofErr w:type="spellEnd"/>
      <w:r w:rsidRPr="0079714D">
        <w:rPr>
          <w:rFonts w:eastAsiaTheme="majorEastAsia" w:cstheme="majorBidi"/>
          <w:i/>
          <w:color w:val="204861"/>
        </w:rPr>
        <w:t xml:space="preserve"> alternativa se mide en términos de adopciones de prácticas y/o tecnologías, efectivamente alcanzadas por la unidad de </w:t>
      </w:r>
      <w:r w:rsidR="005D206E" w:rsidRPr="0079714D">
        <w:rPr>
          <w:rFonts w:eastAsiaTheme="majorEastAsia" w:cstheme="majorBidi"/>
          <w:i/>
          <w:color w:val="204861"/>
        </w:rPr>
        <w:t>producción</w:t>
      </w:r>
      <w:r w:rsidRPr="0079714D">
        <w:rPr>
          <w:rFonts w:eastAsiaTheme="majorEastAsia" w:cstheme="majorBidi"/>
          <w:i/>
          <w:color w:val="204861"/>
        </w:rPr>
        <w:t xml:space="preserve"> como beneficiario del </w:t>
      </w:r>
      <w:r w:rsidR="005D206E" w:rsidRPr="0079714D">
        <w:rPr>
          <w:rFonts w:eastAsiaTheme="majorEastAsia" w:cstheme="majorBidi"/>
          <w:i/>
          <w:color w:val="204861"/>
        </w:rPr>
        <w:t>sub</w:t>
      </w:r>
      <w:r w:rsidRPr="0079714D">
        <w:rPr>
          <w:rFonts w:eastAsiaTheme="majorEastAsia" w:cstheme="majorBidi"/>
          <w:i/>
          <w:color w:val="204861"/>
        </w:rPr>
        <w:t>proyecto)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2E395427" w14:textId="77777777" w:rsidR="001B3A4B" w:rsidRPr="0079714D" w:rsidRDefault="00A300EB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i/>
          <w:color w:val="204861"/>
        </w:rPr>
      </w:pPr>
      <w:r w:rsidRPr="0079714D">
        <w:rPr>
          <w:rFonts w:eastAsiaTheme="majorEastAsia" w:cstheme="majorBidi"/>
          <w:i/>
          <w:color w:val="204861"/>
        </w:rPr>
        <w:t>E0: Efectividad de la alternativa base de comparación</w:t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  <w:r w:rsidRPr="0079714D">
        <w:rPr>
          <w:rFonts w:eastAsiaTheme="majorEastAsia" w:cstheme="majorBidi"/>
          <w:i/>
          <w:color w:val="204861"/>
        </w:rPr>
        <w:tab/>
      </w:r>
    </w:p>
    <w:p w14:paraId="3836B0D0" w14:textId="0955D872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IMPACTO AMBIENTAL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3A4B" w14:paraId="0FB424C4" w14:textId="77777777" w:rsidTr="001B3A4B">
        <w:tc>
          <w:tcPr>
            <w:tcW w:w="4247" w:type="dxa"/>
            <w:vAlign w:val="center"/>
          </w:tcPr>
          <w:p w14:paraId="11327499" w14:textId="60E4AFF5" w:rsidR="001B3A4B" w:rsidRDefault="001B3A4B" w:rsidP="001B3A4B">
            <w:pPr>
              <w:pStyle w:val="Prrafodelista"/>
              <w:spacing w:line="360" w:lineRule="auto"/>
              <w:ind w:left="0"/>
              <w:jc w:val="center"/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Impactos negativos</w:t>
            </w:r>
          </w:p>
        </w:tc>
        <w:tc>
          <w:tcPr>
            <w:tcW w:w="4247" w:type="dxa"/>
            <w:vAlign w:val="center"/>
          </w:tcPr>
          <w:p w14:paraId="57AFD611" w14:textId="0D916B97" w:rsidR="001B3A4B" w:rsidRDefault="001B3A4B" w:rsidP="001B3A4B">
            <w:pPr>
              <w:pStyle w:val="Prrafodelista"/>
              <w:spacing w:line="360" w:lineRule="auto"/>
              <w:ind w:left="0"/>
              <w:jc w:val="center"/>
            </w:pPr>
            <w:r>
              <w:rPr>
                <w:rFonts w:eastAsiaTheme="majorEastAsia" w:cstheme="majorBidi"/>
                <w:b/>
                <w:color w:val="204861"/>
                <w:sz w:val="20"/>
              </w:rPr>
              <w:t>Medidas de Mitigación</w:t>
            </w:r>
          </w:p>
        </w:tc>
      </w:tr>
      <w:tr w:rsidR="001B3A4B" w14:paraId="611C31B4" w14:textId="77777777" w:rsidTr="001B3A4B">
        <w:tc>
          <w:tcPr>
            <w:tcW w:w="4247" w:type="dxa"/>
          </w:tcPr>
          <w:p w14:paraId="0CF33DD6" w14:textId="268187DF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 w:rsidRPr="001B3A4B">
              <w:rPr>
                <w:rFonts w:eastAsiaTheme="majorEastAsia" w:cstheme="majorBidi"/>
                <w:color w:val="204861"/>
              </w:rPr>
              <w:t>Durante la ejecución</w:t>
            </w:r>
          </w:p>
        </w:tc>
        <w:tc>
          <w:tcPr>
            <w:tcW w:w="4247" w:type="dxa"/>
          </w:tcPr>
          <w:p w14:paraId="6A97EAE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46914E2E" w14:textId="77777777" w:rsidTr="001B3A4B">
        <w:tc>
          <w:tcPr>
            <w:tcW w:w="4247" w:type="dxa"/>
          </w:tcPr>
          <w:p w14:paraId="11ABBBA8" w14:textId="54EB8AC9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Impacto 1: </w:t>
            </w:r>
          </w:p>
        </w:tc>
        <w:tc>
          <w:tcPr>
            <w:tcW w:w="4247" w:type="dxa"/>
          </w:tcPr>
          <w:p w14:paraId="044AD9C7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28384763" w14:textId="77777777" w:rsidTr="001B3A4B">
        <w:tc>
          <w:tcPr>
            <w:tcW w:w="4247" w:type="dxa"/>
          </w:tcPr>
          <w:p w14:paraId="4F711EF7" w14:textId="2F68D292" w:rsidR="001B3A4B" w:rsidRPr="001B3A4B" w:rsidRDefault="001B3A4B" w:rsidP="00A300EB">
            <w:pPr>
              <w:pStyle w:val="Prrafodelista"/>
              <w:spacing w:line="360" w:lineRule="auto"/>
              <w:ind w:left="0"/>
              <w:jc w:val="both"/>
              <w:rPr>
                <w:rFonts w:eastAsiaTheme="majorEastAsia" w:cstheme="majorBidi"/>
                <w:color w:val="204861"/>
              </w:rPr>
            </w:pPr>
            <w:r>
              <w:rPr>
                <w:rFonts w:eastAsiaTheme="majorEastAsia" w:cstheme="majorBidi"/>
                <w:color w:val="204861"/>
              </w:rPr>
              <w:t xml:space="preserve">Impacto 2: </w:t>
            </w:r>
          </w:p>
        </w:tc>
        <w:tc>
          <w:tcPr>
            <w:tcW w:w="4247" w:type="dxa"/>
          </w:tcPr>
          <w:p w14:paraId="41BDC4E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1B3A4B" w14:paraId="087FDB8A" w14:textId="77777777" w:rsidTr="001B3A4B">
        <w:tc>
          <w:tcPr>
            <w:tcW w:w="4247" w:type="dxa"/>
          </w:tcPr>
          <w:p w14:paraId="1217568B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4247" w:type="dxa"/>
          </w:tcPr>
          <w:p w14:paraId="245FC11A" w14:textId="77777777" w:rsidR="001B3A4B" w:rsidRDefault="001B3A4B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2DC9B43B" w14:textId="26160E9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739AC64" w14:textId="513DCBD6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4AC1A87C" w14:textId="5F487641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79ED8E8D" w14:textId="026D4C48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6142AB7" w14:textId="77777777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67779E72" w14:textId="77777777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sectPr w:rsidR="001B3A4B" w:rsidSect="006D0B0F">
          <w:headerReference w:type="default" r:id="rId10"/>
          <w:footerReference w:type="default" r:id="rId11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14:paraId="343E6E9C" w14:textId="6D9740EB" w:rsidR="001B3A4B" w:rsidRDefault="001B3A4B" w:rsidP="001B3A4B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MARCO LÓGICO</w:t>
      </w:r>
    </w:p>
    <w:p w14:paraId="4F85E5B9" w14:textId="77777777" w:rsidR="001B3A4B" w:rsidRPr="00A300EB" w:rsidRDefault="00A300EB" w:rsidP="00A300EB">
      <w:pPr>
        <w:pStyle w:val="Prrafodelista"/>
        <w:spacing w:after="0" w:line="360" w:lineRule="auto"/>
        <w:ind w:left="0"/>
        <w:jc w:val="both"/>
      </w:pPr>
      <w:r>
        <w:tab/>
      </w:r>
      <w:r>
        <w:tab/>
      </w:r>
    </w:p>
    <w:tbl>
      <w:tblPr>
        <w:tblW w:w="135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42"/>
        <w:gridCol w:w="205"/>
        <w:gridCol w:w="1274"/>
        <w:gridCol w:w="1282"/>
        <w:gridCol w:w="825"/>
        <w:gridCol w:w="761"/>
        <w:gridCol w:w="691"/>
        <w:gridCol w:w="475"/>
        <w:gridCol w:w="888"/>
        <w:gridCol w:w="529"/>
        <w:gridCol w:w="385"/>
        <w:gridCol w:w="1500"/>
        <w:gridCol w:w="205"/>
        <w:gridCol w:w="880"/>
        <w:gridCol w:w="205"/>
        <w:gridCol w:w="914"/>
      </w:tblGrid>
      <w:tr w:rsidR="006B68C0" w:rsidRPr="001B3A4B" w14:paraId="496DC2A1" w14:textId="77777777" w:rsidTr="00626129">
        <w:trPr>
          <w:trHeight w:val="238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99D7D" w14:textId="5BD697EA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FIN Y OBJETIVO DEL SUBPROYECTO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FBA4C5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990ED" w14:textId="743C3921" w:rsidR="006B68C0" w:rsidRPr="001B3A4B" w:rsidRDefault="006B68C0" w:rsidP="006B6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es-PE"/>
              </w:rPr>
              <w:t>INDICADOR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99A04D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77965" w14:textId="77777777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E90635" w14:textId="77777777" w:rsidR="006B68C0" w:rsidRPr="001B3A4B" w:rsidRDefault="006B68C0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01C62" w14:textId="77777777" w:rsidR="006B68C0" w:rsidRPr="001B3A4B" w:rsidRDefault="006B68C0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B3A4B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EF1181" w:rsidRPr="00D85C7F" w14:paraId="4D24F970" w14:textId="77777777" w:rsidTr="002C3E62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2D06B0A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FIN: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0A71C39" w14:textId="77777777" w:rsidR="00EF1181" w:rsidRPr="004479C5" w:rsidRDefault="00EF1181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5F29C63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9E8C185" w14:textId="43B47E45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54EE5F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B57E1D4" w14:textId="2ACC1652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1DF6D1" w14:textId="1034DF1F" w:rsidR="00EF1181" w:rsidRPr="00D85C7F" w:rsidRDefault="00EF1181" w:rsidP="00EF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392807A" w14:textId="77777777" w:rsidR="00EF1181" w:rsidRPr="004479C5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65785E9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6B92153" w14:textId="77777777" w:rsidR="00EF1181" w:rsidRPr="004479C5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740335C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FF31D4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2770F3" w14:textId="77777777" w:rsidR="00EF1181" w:rsidRPr="00D85C7F" w:rsidRDefault="00EF1181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0AC48FED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0B64" w14:textId="79E63E89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Impacto que se pretende lograr  de manera significativa con el 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sub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proyecto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FBBCAA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1AE95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Indicadores de impacto más relevantes esperados de tipo económico, eficiencia, eficacia, calidad, otros.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33136877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Explicación narrativa de lo que se pretende alcanzar, según tipo de indicador.</w:t>
            </w:r>
          </w:p>
          <w:p w14:paraId="0A9B6B02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0764F409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Unidad de Medida del indicador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6F2BB9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 xml:space="preserve">Indicador de </w:t>
            </w:r>
          </w:p>
          <w:p w14:paraId="69142E4E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Línea Base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6414FF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Indicador meta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2A654BB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D7023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F75B5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Instrumentos o medios de verificación que certifiquen la validez o sustento del indicador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893BF43" w14:textId="77777777" w:rsidR="001B3A4B" w:rsidRPr="00326997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D514C" w14:textId="77777777" w:rsidR="001B3A4B" w:rsidRPr="00326997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bCs/>
                <w:i/>
                <w:sz w:val="14"/>
                <w:szCs w:val="14"/>
                <w:lang w:eastAsia="es-PE"/>
              </w:rPr>
              <w:t>Lista de condiciones necesarias más importantes lograr el impacto esperado y sostenibilidad del mismo.</w:t>
            </w:r>
          </w:p>
        </w:tc>
      </w:tr>
      <w:tr w:rsidR="001B3A4B" w:rsidRPr="00D85C7F" w14:paraId="3779A944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23D3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983DADF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0801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30EDEAF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325BB09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02927DCE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noWrap/>
          </w:tcPr>
          <w:p w14:paraId="48F0FF5C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08136C0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1E5B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FB4076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8D155E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</w:tr>
      <w:tr w:rsidR="001B3A4B" w:rsidRPr="00D85C7F" w14:paraId="002C3CAC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F61A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3333118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F3A3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9A0BC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3A8F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36D2D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C446A22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7A8923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EF99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8BAD280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A69D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</w:tr>
      <w:tr w:rsidR="001B3A4B" w:rsidRPr="00D85C7F" w14:paraId="2B6764C1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C204FD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OBJETIVO: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EA42EF8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BAAC0F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BA0B5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C51DE4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BC8085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3F4588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F42C7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5AEF1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93AD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87EBCE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120DAC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476ED38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1777C2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E1A37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486C1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20906292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1502" w14:textId="6E8A31D8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Pro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pósito principal del Subproyecto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0DFBFD9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FC4A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7B8AFF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4248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83AEC12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77F46E1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8CF057E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12B839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E32298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6F7962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34D11AA6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236D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19E6145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06706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6120A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0C66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338F7D3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B882448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0E4B4B4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50900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36713E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342A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50C2E85B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8103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</w:tcPr>
          <w:p w14:paraId="4B92295A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93DB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D124B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96F4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0AE8328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EA6E3F" w14:textId="77777777" w:rsidR="001B3A4B" w:rsidRPr="00D85C7F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9944321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FED1B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497ED6B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BD5B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745ED0CB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058D63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B1E7F5A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C088033" w14:textId="77777777" w:rsidR="001B3A4B" w:rsidRPr="004479C5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D2B22E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AE7EEC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EC0653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5F6F04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D6CA7B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3C6ADBB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6A7CCDB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50EC6F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987C7CF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909066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A4650D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6990CC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88BBD4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E9333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1B3A4B" w:rsidRPr="00D85C7F" w14:paraId="45C0B909" w14:textId="77777777" w:rsidTr="00626129">
        <w:trPr>
          <w:trHeight w:val="214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CF9B3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COMPONENTES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842EE7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83CE4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INDICADOR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4E319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921FA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79633C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0F8E6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CB94C05" w14:textId="77777777" w:rsidR="001B3A4B" w:rsidRPr="0013113A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A64C0F" w14:textId="77777777" w:rsidR="001B3A4B" w:rsidRPr="0013113A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13113A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1B3A4B" w:rsidRPr="00D85C7F" w14:paraId="79073316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D876317" w14:textId="2CA9A425" w:rsidR="001B3A4B" w:rsidRPr="00D85C7F" w:rsidRDefault="001B3A4B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COMPONENTE 1: (</w:t>
            </w:r>
            <w:r w:rsidR="00291F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Asistencia Técnica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F13483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97840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543269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C2B33D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070643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2C0A8A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41219D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576B99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6BA467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32F46EA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7C02B2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243DD65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9149F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CEDC7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EBF44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1B3A4B" w:rsidRPr="00D85C7F" w14:paraId="389D125A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D764" w14:textId="47214FDE" w:rsidR="001B3A4B" w:rsidRPr="00326997" w:rsidRDefault="001B3A4B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Resultados o Productos de 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asistencia técnica 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o extensión que serán c</w:t>
            </w:r>
            <w:r w:rsidR="00291FE1"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onseguidos en el trascurso del subproyecto</w:t>
            </w: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 xml:space="preserve"> y que contribuyen a alcanzar el objetivo.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036EFAB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552E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99960D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4456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86AC6C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193AF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6DB825C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4B879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1C5C48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0A52A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1E72F7B9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5D53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261ACF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35880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B03787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F1E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55A492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B5C5A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F6D232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EAC74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51EB60B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9D3E6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7BD5FA64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62D8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B5D6C2A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B2BC0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99A29D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43BC59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D98B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F8A463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0C71FC3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1A65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9BCEA35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1CD18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652EC1D1" w14:textId="77777777" w:rsidTr="00291FE1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AF3C517" w14:textId="39D6C0B0" w:rsidR="001B3A4B" w:rsidRPr="00D85C7F" w:rsidRDefault="001B3A4B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COMPONENTE 2: (</w:t>
            </w:r>
            <w:r w:rsidR="00291F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capacitación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DCD97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8EDF4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Tipo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F19749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Descripción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E9AF37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979F23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UM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64E22B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Inicio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E968E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D99AC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Meta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712DDB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9D09C35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305783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3E1C37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4"/>
                <w:szCs w:val="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13FB1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494021D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21CFD4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7F253CDF" w14:textId="77777777" w:rsidTr="00291FE1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BE8" w14:textId="66690980" w:rsidR="00291FE1" w:rsidRPr="00326997" w:rsidRDefault="00291FE1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Resultados o Productos de asistencia técnica o extensión que serán conseguidos en el trascurso del subproyecto y que contribuyen a alcanzar el objetivo.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30E7C3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0617C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868B687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2F39C7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C84DE0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06843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28C9CAC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632D28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2C813A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5AE86" w14:textId="77777777" w:rsidR="00291FE1" w:rsidRPr="006446EE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34B72D9D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D20F6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106513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66846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BB0F6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A072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015A3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F54F6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9B3EC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52BB8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22B0563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7A951B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20F06ABC" w14:textId="77777777" w:rsidTr="00291FE1">
        <w:trPr>
          <w:trHeight w:val="214"/>
        </w:trPr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D9CC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C554A3B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D6052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F350E0A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8972F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47CC22A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3181CE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34D665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B3141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347D5FCF" w14:textId="77777777" w:rsidR="001B3A4B" w:rsidRPr="006446EE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14FD5" w14:textId="77777777" w:rsidR="001B3A4B" w:rsidRPr="006446EE" w:rsidRDefault="001B3A4B" w:rsidP="001B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1B3A4B" w:rsidRPr="00D85C7F" w14:paraId="42C5D359" w14:textId="77777777" w:rsidTr="00764BC6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423B654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BA9D48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D4AF032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EED8DF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A6D55B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F7D2A1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FC37BA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96BBF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A58C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B152BA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6380B85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F1EB818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889553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</w:tcPr>
          <w:p w14:paraId="17964F5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C6E467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D934F1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74D7D1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</w:p>
        </w:tc>
      </w:tr>
      <w:tr w:rsidR="001B3A4B" w:rsidRPr="00D85C7F" w14:paraId="5902E20F" w14:textId="77777777" w:rsidTr="00764BC6"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068CFF8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FFF37A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D07FF34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6D6446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50C284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72BAA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6FB11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1E8EAE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F88D1A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DFA17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44191F1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288AA3C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F797E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388BB6DD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F3015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F885F1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B5F84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1B3A4B" w:rsidRPr="00D85C7F" w14:paraId="707B7CA6" w14:textId="77777777" w:rsidTr="00764BC6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5EA7359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FC08B8B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8B64696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3BEC25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832088C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27EE2C3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8CE2F14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8F0DCB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B5153FE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A10117D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57BB690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hideMark/>
          </w:tcPr>
          <w:p w14:paraId="4617771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D40CA2F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09992739" w14:textId="77777777" w:rsidR="001B3A4B" w:rsidRPr="004479C5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3826762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hideMark/>
          </w:tcPr>
          <w:p w14:paraId="4CC504D9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3D57E867" w14:textId="77777777" w:rsidR="001B3A4B" w:rsidRPr="00D85C7F" w:rsidRDefault="001B3A4B" w:rsidP="001B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291FE1" w14:paraId="4794013E" w14:textId="77777777" w:rsidTr="00764BC6">
        <w:trPr>
          <w:trHeight w:val="214"/>
        </w:trPr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9E636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DESCRIPCION DE ACTIVIDADES</w:t>
            </w:r>
          </w:p>
        </w:tc>
        <w:tc>
          <w:tcPr>
            <w:tcW w:w="20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B193D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159FF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>UNIDAD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>DE MEDIDA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C5809" w14:textId="51417288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META FISICA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TOTAL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4495" w14:textId="69F3CCD0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COSTO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UNITARIO S/. 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5F6F3" w14:textId="5C16AA31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COSTO</w:t>
            </w: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br/>
              <w:t xml:space="preserve">TOTAL S/. </w:t>
            </w:r>
          </w:p>
        </w:tc>
        <w:tc>
          <w:tcPr>
            <w:tcW w:w="385" w:type="dxa"/>
            <w:tcBorders>
              <w:top w:val="nil"/>
              <w:right w:val="nil"/>
            </w:tcBorders>
            <w:shd w:val="clear" w:color="auto" w:fill="BDD7EE"/>
            <w:noWrap/>
            <w:hideMark/>
          </w:tcPr>
          <w:p w14:paraId="3B8F94A1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5C1DA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INDICADOR 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BDD7EE"/>
            <w:noWrap/>
            <w:hideMark/>
          </w:tcPr>
          <w:p w14:paraId="252A881C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471B0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MEDIO DE VERIFICACION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047A4CC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007B1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  <w:t xml:space="preserve"> SUPUESTOS </w:t>
            </w:r>
          </w:p>
        </w:tc>
      </w:tr>
      <w:tr w:rsidR="00291FE1" w:rsidRPr="00291FE1" w14:paraId="1D1FB84C" w14:textId="77777777" w:rsidTr="00764BC6">
        <w:trPr>
          <w:trHeight w:val="214"/>
        </w:trPr>
        <w:tc>
          <w:tcPr>
            <w:tcW w:w="2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14008F9A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  <w:shd w:val="clear" w:color="auto" w:fill="BDD7EE"/>
            <w:noWrap/>
            <w:vAlign w:val="center"/>
            <w:hideMark/>
          </w:tcPr>
          <w:p w14:paraId="7491C5E2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vMerge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7615F1F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4D0E9B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536163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vMerge/>
            <w:tcBorders>
              <w:top w:val="single" w:sz="4" w:space="0" w:color="9BC2E6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12239B8" w14:textId="73128A24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390D1CD0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471730A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5FB24F62" w14:textId="77777777" w:rsidR="00291FE1" w:rsidRPr="00291FE1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569C3ED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vAlign w:val="center"/>
            <w:hideMark/>
          </w:tcPr>
          <w:p w14:paraId="43238896" w14:textId="77777777" w:rsidR="00291FE1" w:rsidRPr="00291FE1" w:rsidRDefault="00291FE1" w:rsidP="00291FE1">
            <w:pPr>
              <w:spacing w:after="0" w:line="240" w:lineRule="auto"/>
              <w:ind w:hanging="38"/>
              <w:jc w:val="center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53BAB1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es-PE"/>
              </w:rPr>
            </w:pPr>
          </w:p>
        </w:tc>
      </w:tr>
      <w:tr w:rsidR="00291FE1" w:rsidRPr="00291FE1" w14:paraId="517DD95F" w14:textId="77777777" w:rsidTr="00764BC6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7EE"/>
            <w:noWrap/>
            <w:hideMark/>
          </w:tcPr>
          <w:p w14:paraId="64EE09C2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hideMark/>
          </w:tcPr>
          <w:p w14:paraId="1AF942A0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677DC43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5EDD9F3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7731D905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4E5F7F10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409A7888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010ECC95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2FCB1512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1CF41C13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5BE5BD49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179B7A71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42B505D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35ADB2D7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hideMark/>
          </w:tcPr>
          <w:p w14:paraId="63B2C29C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7EE"/>
            <w:noWrap/>
            <w:hideMark/>
          </w:tcPr>
          <w:p w14:paraId="5BE0D913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noWrap/>
            <w:hideMark/>
          </w:tcPr>
          <w:p w14:paraId="5BF49826" w14:textId="77777777" w:rsidR="00291FE1" w:rsidRPr="00291FE1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</w:pPr>
            <w:r w:rsidRPr="00291FE1">
              <w:rPr>
                <w:rFonts w:ascii="Calibri" w:eastAsia="Times New Roman" w:hAnsi="Calibri" w:cs="Times New Roman"/>
                <w:b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1B6BC363" w14:textId="77777777" w:rsidTr="00764BC6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408FD1B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EEB7" w14:textId="0C1798DA" w:rsidR="006B68C0" w:rsidRPr="00326997" w:rsidRDefault="006B68C0" w:rsidP="003269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Descripción de las actividades vinculadas a la asistencia técnica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7ECD09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646B" w14:textId="1CB54553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E027" w14:textId="2162023D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E31FA5" w14:textId="35D84BCA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noWrap/>
          </w:tcPr>
          <w:p w14:paraId="2C8DED7D" w14:textId="310733B6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BDD7EE"/>
            <w:noWrap/>
          </w:tcPr>
          <w:p w14:paraId="5BDCA9D4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C068D" w14:textId="77777777" w:rsidR="006B68C0" w:rsidRPr="006446EE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2F75B5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Descripción del entregable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3A44359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826E3" w14:textId="77777777" w:rsidR="006B68C0" w:rsidRPr="006446EE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A88AE2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EDAC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5E8A9587" w14:textId="77777777" w:rsidTr="00764BC6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10335E5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2459" w14:textId="400DE6FD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5FA1DA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A021" w14:textId="36906159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E83C" w14:textId="64FF5EF0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A33EF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noWrap/>
          </w:tcPr>
          <w:p w14:paraId="06BB6004" w14:textId="56C967AC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bottom w:val="nil"/>
            </w:tcBorders>
            <w:shd w:val="clear" w:color="auto" w:fill="BDD7EE"/>
            <w:noWrap/>
          </w:tcPr>
          <w:p w14:paraId="5D5F31CC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64FB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52D6CA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D696F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39B26DF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325243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27464900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059736E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EF7" w14:textId="70635F62" w:rsidR="006B68C0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01CD7FC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3BDA" w14:textId="665267E6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8EEE" w14:textId="2A566840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5DE5C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6F04F9" w14:textId="5EEB4AD9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51E84B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7676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8A5E5D4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6EDDF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B453DEB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53244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20E0E0C7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E6B46DD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4</w:t>
            </w: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592A" w14:textId="2F4F2CE3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4A8B61A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CCEA" w14:textId="79D1BC0C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03F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20C9F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7092A9" w14:textId="0268C983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CB7579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8A110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037AEC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95C45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A95713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56D59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291FE1" w:rsidRPr="00D85C7F" w14:paraId="4517E4B7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E1BE61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F5607B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2730D43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2D0A0F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8BD58C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304047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C2D17B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8F374F7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EDAE51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E93C0DB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55A640E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7BD4667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342A4AC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B450B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68994F6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7246D59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3B83A9DA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7D9E6D32" w14:textId="77777777" w:rsidTr="0079714D">
        <w:trPr>
          <w:trHeight w:val="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E1620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COSTO TOTAL DEL COMPONENTE 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19394B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5BC9761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F0843EB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B228CDA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6782520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6C7E43F" w14:textId="77777777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D8C210D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3DCB33C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4D4D186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376DB85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1D04EFE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7F73194C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4928C08C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1D00948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6500DB3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CE6681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E34A435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48C5B5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79933DC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B674030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3162CE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4C688D7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7C8CE6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83649DE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5BC9C3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FC1F0A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E3913A0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EB2B160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84B77F4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245C1CE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D85C7F" w14:paraId="7D5C50E9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3B6F83F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40277C8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5E1AF19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E071A4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1894CCC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B5410F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31AB78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2FEB46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05C3D9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DB2D591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B7F91D" w14:textId="77777777" w:rsidR="00291FE1" w:rsidRPr="00D85C7F" w:rsidRDefault="00291FE1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CDC946A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536A044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BAF30FD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AF71D0B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522259B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1A0999C1" w14:textId="77777777" w:rsidR="00291FE1" w:rsidRPr="006446EE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32257DE9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5998E5A4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D1A" w14:textId="42B4F702" w:rsidR="006B68C0" w:rsidRPr="00326997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</w:pPr>
            <w:r w:rsidRPr="00326997">
              <w:rPr>
                <w:rFonts w:ascii="Calibri" w:eastAsia="Times New Roman" w:hAnsi="Calibri" w:cs="Times New Roman"/>
                <w:i/>
                <w:color w:val="000000"/>
                <w:sz w:val="14"/>
                <w:szCs w:val="14"/>
                <w:lang w:eastAsia="es-PE"/>
              </w:rPr>
              <w:t>Descripción de las actividades vinculadas a la capacitación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</w:tcPr>
          <w:p w14:paraId="1D33A73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0074" w14:textId="435804C9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9561" w14:textId="320268BF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6BB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C41B" w14:textId="6FF6A90B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579FAED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C3C00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BB6A70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32F8B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37C1C16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E33C8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133A71E1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35C300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B7B52" w14:textId="0BBFE95A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7A6DF8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9A5EB" w14:textId="50A240F6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603A0" w14:textId="6F5015A8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5BE9C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78E7" w14:textId="22BC73AE" w:rsidR="006B68C0" w:rsidRDefault="006B68C0" w:rsidP="00291FE1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4DFB270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164F14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DE489EE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8C5D3A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</w:tcPr>
          <w:p w14:paraId="6AE17E5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7DA31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PE"/>
              </w:rPr>
            </w:pPr>
          </w:p>
        </w:tc>
      </w:tr>
      <w:tr w:rsidR="006B68C0" w:rsidRPr="00D85C7F" w14:paraId="0E580079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42F83A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73DD" w14:textId="5C67C7C2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16F8D455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BD8" w14:textId="71D971B2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464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EDA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51A00" w14:textId="7BA2F51B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76B33116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6F16F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7D028CA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9B649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A92CD6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E11A7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</w:tr>
      <w:tr w:rsidR="006B68C0" w:rsidRPr="00D85C7F" w14:paraId="7AF28331" w14:textId="77777777" w:rsidTr="006B68C0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116DC6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2.3.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28F8" w14:textId="146741CF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64BA8BDB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41A0" w14:textId="2973D59D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5F12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DE73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87F0" w14:textId="3DEBB96B" w:rsidR="006B68C0" w:rsidRPr="00D85C7F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14:paraId="29F3C3E7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F33D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7654893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E1E72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402DC98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A39D" w14:textId="77777777" w:rsidR="006B68C0" w:rsidRPr="006446EE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</w:pPr>
            <w:r w:rsidRPr="006446EE">
              <w:rPr>
                <w:rFonts w:ascii="Calibri" w:eastAsia="Times New Roman" w:hAnsi="Calibri" w:cs="Times New Roman"/>
                <w:bCs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00BEA226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449FE1B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4A40213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2F07AC0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EA20E83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A138D9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B2C613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09AD9D1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FA30869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C8663AE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AAB0B9D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EE95430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84F7A38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C10ACCF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46C23B6B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46E56E2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807DBDE" w14:textId="77777777" w:rsidR="00291FE1" w:rsidRPr="001D0E36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208A9D3B" w14:textId="77777777" w:rsidR="00291FE1" w:rsidRPr="00D85C7F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2F75B5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51CAF0CE" w14:textId="77777777" w:rsidTr="0079714D">
        <w:trPr>
          <w:trHeight w:val="2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F4AB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COSTO TOTAL DEL COMPONENTE 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EC34B0A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522B92F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026E32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EE4B638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772F4986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4D48F2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8F476E9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5827A0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990068E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5584F6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7EBDA44" w14:textId="77777777" w:rsidR="006B68C0" w:rsidRPr="001D0E36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2E216275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291FE1" w:rsidRPr="00D85C7F" w14:paraId="16F04850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1552FE76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2BF8B9B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FF9EBA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D1A89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33DF46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AD73406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CF37AA8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3B56CE1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21EB24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6EAB278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717A9E1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21DCECB0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370EE8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E7AD183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8C451BA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E801CD2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53DE6C5F" w14:textId="77777777" w:rsidR="00291FE1" w:rsidRPr="00E1182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E11825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291FE1" w:rsidRPr="00D85C7F" w14:paraId="3C3874F4" w14:textId="77777777" w:rsidTr="006B68C0">
        <w:trPr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hideMark/>
          </w:tcPr>
          <w:p w14:paraId="61C72A0B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30A4C07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B7942BE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60249DE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0D89122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F4483C4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627FDBCE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5E20535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92AF559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01313A7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16E5A99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03A8AB81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78C82191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30BCB03D" w14:textId="77777777" w:rsidR="00291FE1" w:rsidRPr="004479C5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51C1D1AD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14:paraId="1395B88F" w14:textId="77777777" w:rsidR="00291FE1" w:rsidRPr="001D0E36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hideMark/>
          </w:tcPr>
          <w:p w14:paraId="71D61033" w14:textId="77777777" w:rsidR="00291FE1" w:rsidRPr="007B4812" w:rsidRDefault="00291FE1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7B481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</w:tr>
      <w:tr w:rsidR="006B68C0" w:rsidRPr="00D85C7F" w14:paraId="25597A9C" w14:textId="77777777" w:rsidTr="00626129">
        <w:trPr>
          <w:trHeight w:val="31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E580E6F" w14:textId="77777777" w:rsidR="006B68C0" w:rsidRPr="00626129" w:rsidRDefault="006B68C0" w:rsidP="0029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s-PE"/>
              </w:rPr>
            </w:pPr>
            <w:r w:rsidRPr="006261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s-PE"/>
              </w:rPr>
              <w:t>TOTAL PROYECTO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032E8727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B0399F1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43583ED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412EF9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57F560A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3C9E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D3754A0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3EB64A67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725127CF" w14:textId="77777777" w:rsidR="006B68C0" w:rsidRPr="004479C5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</w:pPr>
            <w:r w:rsidRPr="004479C5"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s-P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2E711A99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14:paraId="441636B9" w14:textId="77777777" w:rsidR="006B68C0" w:rsidRPr="001D0E36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</w:pPr>
            <w:r w:rsidRPr="001D0E3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s-P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33E3A90" w14:textId="77777777" w:rsidR="006B68C0" w:rsidRPr="00D85C7F" w:rsidRDefault="006B68C0" w:rsidP="00291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D85C7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14:paraId="7891BB97" w14:textId="4813EF8F" w:rsidR="00A300EB" w:rsidRDefault="00A300EB" w:rsidP="00A300EB">
      <w:pPr>
        <w:pStyle w:val="Prrafodelista"/>
        <w:spacing w:after="0" w:line="360" w:lineRule="auto"/>
        <w:ind w:left="0"/>
        <w:jc w:val="both"/>
      </w:pPr>
    </w:p>
    <w:p w14:paraId="3FDA26DA" w14:textId="3698905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5E57607" w14:textId="094A21DF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278354DB" w14:textId="75CAEABD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049C5158" w14:textId="3D73973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67C2B37" w14:textId="14A53B5A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21E2B9C6" w14:textId="23EC3EFD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9393EBC" w14:textId="4CABA639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7014ABF3" w14:textId="75CB9290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DC287BD" w14:textId="04466A3A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C65E62D" w14:textId="6F216F5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1414FEAC" w14:textId="77777777" w:rsidR="009805D3" w:rsidRDefault="009805D3" w:rsidP="009805D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sectPr w:rsidR="009805D3" w:rsidSect="001B3A4B">
          <w:pgSz w:w="16838" w:h="11906" w:orient="landscape"/>
          <w:pgMar w:top="1701" w:right="1843" w:bottom="1701" w:left="1418" w:header="709" w:footer="709" w:gutter="0"/>
          <w:cols w:space="708"/>
          <w:docGrid w:linePitch="360"/>
        </w:sectPr>
      </w:pPr>
    </w:p>
    <w:p w14:paraId="6489325F" w14:textId="235F1277" w:rsidR="009805D3" w:rsidRDefault="009805D3" w:rsidP="009805D3">
      <w:pPr>
        <w:pStyle w:val="Ttulo1"/>
        <w:numPr>
          <w:ilvl w:val="0"/>
          <w:numId w:val="2"/>
        </w:numPr>
        <w:shd w:val="clear" w:color="auto" w:fill="204861"/>
        <w:spacing w:after="240" w:line="276" w:lineRule="auto"/>
        <w:ind w:left="0" w:firstLine="28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eastAsia="es-ES"/>
        </w:rPr>
        <w:t>CONCLUSIONES Y RECOMENDACIONES</w:t>
      </w:r>
    </w:p>
    <w:p w14:paraId="6DAA31F2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51" w:name="_Toc77145794"/>
      <w:bookmarkStart w:id="52" w:name="_Toc77145871"/>
      <w:bookmarkStart w:id="53" w:name="_Toc77145948"/>
      <w:bookmarkStart w:id="54" w:name="_Toc77146031"/>
      <w:bookmarkStart w:id="55" w:name="_Toc77146244"/>
      <w:bookmarkEnd w:id="51"/>
      <w:bookmarkEnd w:id="52"/>
      <w:bookmarkEnd w:id="53"/>
      <w:bookmarkEnd w:id="54"/>
      <w:bookmarkEnd w:id="55"/>
    </w:p>
    <w:p w14:paraId="183C0758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56" w:name="_Toc77145795"/>
      <w:bookmarkStart w:id="57" w:name="_Toc77145872"/>
      <w:bookmarkStart w:id="58" w:name="_Toc77145949"/>
      <w:bookmarkStart w:id="59" w:name="_Toc77146032"/>
      <w:bookmarkStart w:id="60" w:name="_Toc77146245"/>
      <w:bookmarkEnd w:id="56"/>
      <w:bookmarkEnd w:id="57"/>
      <w:bookmarkEnd w:id="58"/>
      <w:bookmarkEnd w:id="59"/>
      <w:bookmarkEnd w:id="60"/>
    </w:p>
    <w:p w14:paraId="6074CFB1" w14:textId="77777777" w:rsidR="009805D3" w:rsidRPr="009805D3" w:rsidRDefault="009805D3" w:rsidP="002F69C4">
      <w:pPr>
        <w:pStyle w:val="Prrafodelista"/>
        <w:keepNext/>
        <w:keepLines/>
        <w:numPr>
          <w:ilvl w:val="0"/>
          <w:numId w:val="6"/>
        </w:numPr>
        <w:spacing w:after="0" w:line="360" w:lineRule="auto"/>
        <w:contextualSpacing w:val="0"/>
        <w:outlineLvl w:val="1"/>
        <w:rPr>
          <w:rFonts w:eastAsiaTheme="majorEastAsia" w:cstheme="majorBidi"/>
          <w:b/>
          <w:vanish/>
          <w:color w:val="204861"/>
        </w:rPr>
      </w:pPr>
      <w:bookmarkStart w:id="61" w:name="_Toc77145796"/>
      <w:bookmarkStart w:id="62" w:name="_Toc77145873"/>
      <w:bookmarkStart w:id="63" w:name="_Toc77145950"/>
      <w:bookmarkStart w:id="64" w:name="_Toc77146033"/>
      <w:bookmarkStart w:id="65" w:name="_Toc77146246"/>
      <w:bookmarkEnd w:id="61"/>
      <w:bookmarkEnd w:id="62"/>
      <w:bookmarkEnd w:id="63"/>
      <w:bookmarkEnd w:id="64"/>
      <w:bookmarkEnd w:id="65"/>
    </w:p>
    <w:p w14:paraId="49EA01F6" w14:textId="13EBAD81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805D3" w14:paraId="4A6DCAB1" w14:textId="77777777" w:rsidTr="009805D3">
        <w:tc>
          <w:tcPr>
            <w:tcW w:w="13567" w:type="dxa"/>
          </w:tcPr>
          <w:p w14:paraId="1ED0FDAD" w14:textId="7777777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  <w:p w14:paraId="4633C087" w14:textId="3F75A1E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258F0C18" w14:textId="6ED355B5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321FDF67" w14:textId="5F4CD30E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805D3" w14:paraId="4D43EC45" w14:textId="77777777" w:rsidTr="009805D3">
        <w:tc>
          <w:tcPr>
            <w:tcW w:w="13567" w:type="dxa"/>
          </w:tcPr>
          <w:p w14:paraId="04C3F698" w14:textId="77777777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  <w:p w14:paraId="4EF94E76" w14:textId="10A77F1B" w:rsidR="009805D3" w:rsidRDefault="009805D3" w:rsidP="00A300EB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14:paraId="3C8BF1E5" w14:textId="77777777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4D956FBB" w14:textId="6C551039" w:rsidR="009805D3" w:rsidRDefault="009805D3" w:rsidP="002F69C4">
      <w:pPr>
        <w:pStyle w:val="Ttulo2"/>
        <w:numPr>
          <w:ilvl w:val="1"/>
          <w:numId w:val="6"/>
        </w:numPr>
        <w:spacing w:before="0" w:line="360" w:lineRule="auto"/>
        <w:ind w:left="360"/>
        <w:rPr>
          <w:rFonts w:asciiTheme="minorHAnsi" w:hAnsiTheme="minorHAnsi"/>
          <w:b/>
          <w:color w:val="204861"/>
          <w:sz w:val="22"/>
          <w:szCs w:val="22"/>
        </w:rPr>
      </w:pPr>
      <w:r>
        <w:rPr>
          <w:rFonts w:asciiTheme="minorHAnsi" w:hAnsiTheme="minorHAnsi"/>
          <w:b/>
          <w:color w:val="204861"/>
          <w:sz w:val="22"/>
          <w:szCs w:val="22"/>
        </w:rPr>
        <w:t>Firmas</w:t>
      </w:r>
    </w:p>
    <w:p w14:paraId="78F9A9DE" w14:textId="1AB94A32" w:rsidR="001B3A4B" w:rsidRDefault="001B3A4B" w:rsidP="00A300EB">
      <w:pPr>
        <w:pStyle w:val="Prrafodelista"/>
        <w:spacing w:after="0" w:line="360" w:lineRule="auto"/>
        <w:ind w:left="0"/>
        <w:jc w:val="both"/>
      </w:pPr>
    </w:p>
    <w:p w14:paraId="516020D4" w14:textId="4415BA5A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109AF2BA" w14:textId="278EA4F2" w:rsidR="009805D3" w:rsidRDefault="009805D3" w:rsidP="00A300EB">
      <w:pPr>
        <w:pStyle w:val="Prrafodelista"/>
        <w:spacing w:after="0" w:line="360" w:lineRule="auto"/>
        <w:ind w:left="0"/>
        <w:jc w:val="both"/>
      </w:pPr>
    </w:p>
    <w:p w14:paraId="460D55DE" w14:textId="7AE20510" w:rsidR="00061DB2" w:rsidRPr="00061DB2" w:rsidRDefault="00061DB2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  <w:r w:rsidRPr="00061DB2">
        <w:rPr>
          <w:rFonts w:eastAsiaTheme="majorEastAsia" w:cstheme="majorBidi"/>
          <w:color w:val="204861"/>
        </w:rPr>
        <w:t>_______________________________</w:t>
      </w:r>
      <w:r>
        <w:rPr>
          <w:rFonts w:eastAsiaTheme="majorEastAsia" w:cstheme="majorBidi"/>
          <w:color w:val="204861"/>
        </w:rPr>
        <w:tab/>
      </w:r>
      <w:r>
        <w:rPr>
          <w:rFonts w:eastAsiaTheme="majorEastAsia" w:cstheme="majorBidi"/>
          <w:color w:val="204861"/>
        </w:rPr>
        <w:tab/>
      </w:r>
      <w:r>
        <w:rPr>
          <w:rFonts w:eastAsiaTheme="majorEastAsia" w:cstheme="majorBidi"/>
          <w:color w:val="204861"/>
        </w:rPr>
        <w:tab/>
        <w:t>____________________________</w:t>
      </w:r>
    </w:p>
    <w:p w14:paraId="265AA3E5" w14:textId="20EFD636" w:rsidR="009805D3" w:rsidRDefault="009805D3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  <w:r w:rsidRPr="00061DB2">
        <w:rPr>
          <w:rFonts w:eastAsiaTheme="majorEastAsia" w:cstheme="majorBidi"/>
          <w:color w:val="204861"/>
        </w:rPr>
        <w:t>Responsable de la Entidad Proponente</w:t>
      </w:r>
      <w:r w:rsidR="00061DB2">
        <w:rPr>
          <w:rFonts w:eastAsiaTheme="majorEastAsia" w:cstheme="majorBidi"/>
          <w:color w:val="204861"/>
        </w:rPr>
        <w:tab/>
      </w:r>
      <w:r w:rsidR="00061DB2">
        <w:rPr>
          <w:rFonts w:eastAsiaTheme="majorEastAsia" w:cstheme="majorBidi"/>
          <w:color w:val="204861"/>
        </w:rPr>
        <w:tab/>
      </w:r>
      <w:r w:rsidR="00061DB2">
        <w:rPr>
          <w:rFonts w:eastAsiaTheme="majorEastAsia" w:cstheme="majorBidi"/>
          <w:color w:val="204861"/>
        </w:rPr>
        <w:tab/>
        <w:t>Responsable de la Entidad Oferente</w:t>
      </w:r>
    </w:p>
    <w:p w14:paraId="2BF993A9" w14:textId="7346F0D4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0391EBB5" w14:textId="7A322343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707FA990" w14:textId="07003085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2D5220EE" w14:textId="23323E3B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598A1973" w14:textId="69EAF1F3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7550E305" w14:textId="066CC492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15BDCD77" w14:textId="4D2F8852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338D7E4B" w14:textId="38F8C999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3B5ACF58" w14:textId="7503C1F8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2C353324" w14:textId="6DA3876F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358FA5F6" w14:textId="308670EC" w:rsidR="00B7223C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p w14:paraId="3667D36B" w14:textId="77777777" w:rsidR="00B7223C" w:rsidRPr="00061DB2" w:rsidRDefault="00B7223C" w:rsidP="00A300EB">
      <w:pPr>
        <w:pStyle w:val="Prrafodelista"/>
        <w:spacing w:after="0" w:line="360" w:lineRule="auto"/>
        <w:ind w:left="0"/>
        <w:jc w:val="both"/>
        <w:rPr>
          <w:rFonts w:eastAsiaTheme="majorEastAsia" w:cstheme="majorBidi"/>
          <w:color w:val="204861"/>
        </w:rPr>
      </w:pPr>
    </w:p>
    <w:sectPr w:rsidR="00B7223C" w:rsidRPr="00061DB2" w:rsidSect="009805D3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39A3" w14:textId="77777777" w:rsidR="00632A5A" w:rsidRDefault="00632A5A" w:rsidP="00C11884">
      <w:pPr>
        <w:spacing w:after="0" w:line="240" w:lineRule="auto"/>
      </w:pPr>
      <w:r>
        <w:separator/>
      </w:r>
    </w:p>
  </w:endnote>
  <w:endnote w:type="continuationSeparator" w:id="0">
    <w:p w14:paraId="1D34B0B3" w14:textId="77777777" w:rsidR="00632A5A" w:rsidRDefault="00632A5A" w:rsidP="00C11884">
      <w:pPr>
        <w:spacing w:after="0" w:line="240" w:lineRule="auto"/>
      </w:pPr>
      <w:r>
        <w:continuationSeparator/>
      </w:r>
    </w:p>
  </w:endnote>
  <w:endnote w:type="continuationNotice" w:id="1">
    <w:p w14:paraId="7B54BD08" w14:textId="77777777" w:rsidR="00632A5A" w:rsidRDefault="00632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7092" w14:textId="4EC4F52F" w:rsidR="006700F4" w:rsidRPr="0029539F" w:rsidRDefault="006700F4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2B0204">
      <w:rPr>
        <w:noProof/>
        <w:color w:val="808080" w:themeColor="background1" w:themeShade="80"/>
      </w:rPr>
      <w:t>2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2B0204">
      <w:rPr>
        <w:noProof/>
        <w:color w:val="808080" w:themeColor="background1" w:themeShade="80"/>
      </w:rPr>
      <w:t>10</w:t>
    </w:r>
    <w:r w:rsidRPr="0029539F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916A" w14:textId="77777777" w:rsidR="00632A5A" w:rsidRDefault="00632A5A" w:rsidP="00C11884">
      <w:pPr>
        <w:spacing w:after="0" w:line="240" w:lineRule="auto"/>
      </w:pPr>
      <w:r>
        <w:separator/>
      </w:r>
    </w:p>
  </w:footnote>
  <w:footnote w:type="continuationSeparator" w:id="0">
    <w:p w14:paraId="1477B3BC" w14:textId="77777777" w:rsidR="00632A5A" w:rsidRDefault="00632A5A" w:rsidP="00C11884">
      <w:pPr>
        <w:spacing w:after="0" w:line="240" w:lineRule="auto"/>
      </w:pPr>
      <w:r>
        <w:continuationSeparator/>
      </w:r>
    </w:p>
  </w:footnote>
  <w:footnote w:type="continuationNotice" w:id="1">
    <w:p w14:paraId="08EC83D8" w14:textId="77777777" w:rsidR="00632A5A" w:rsidRDefault="00632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987A" w14:textId="2CD7C14B" w:rsidR="006700F4" w:rsidRDefault="006700F4" w:rsidP="00430795">
    <w:pPr>
      <w:pStyle w:val="Encabezado"/>
    </w:pPr>
    <w:bookmarkStart w:id="50" w:name="_Hlk509325172"/>
    <w:r>
      <w:rPr>
        <w:rFonts w:ascii="Times New Roman"/>
        <w:noProof/>
        <w:lang w:val="quz-PE" w:eastAsia="quz-PE"/>
      </w:rPr>
      <w:drawing>
        <wp:anchor distT="0" distB="0" distL="114300" distR="114300" simplePos="0" relativeHeight="251666432" behindDoc="1" locked="0" layoutInCell="1" allowOverlap="1" wp14:anchorId="42E3CFCD" wp14:editId="16851E93">
          <wp:simplePos x="0" y="0"/>
          <wp:positionH relativeFrom="column">
            <wp:posOffset>3705860</wp:posOffset>
          </wp:positionH>
          <wp:positionV relativeFrom="paragraph">
            <wp:posOffset>-252095</wp:posOffset>
          </wp:positionV>
          <wp:extent cx="1932305" cy="703580"/>
          <wp:effectExtent l="0" t="0" r="0" b="1270"/>
          <wp:wrapTight wrapText="bothSides">
            <wp:wrapPolygon edited="0">
              <wp:start x="15758" y="0"/>
              <wp:lineTo x="1065" y="8773"/>
              <wp:lineTo x="213" y="16960"/>
              <wp:lineTo x="0" y="21054"/>
              <wp:lineTo x="21295" y="21054"/>
              <wp:lineTo x="21295" y="3509"/>
              <wp:lineTo x="20869" y="1755"/>
              <wp:lineTo x="19378" y="0"/>
              <wp:lineTo x="15758" y="0"/>
            </wp:wrapPolygon>
          </wp:wrapTight>
          <wp:docPr id="7" name="image2.png" descr="Directorio De Agrorural 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quz-PE" w:eastAsia="quz-PE"/>
      </w:rPr>
      <w:drawing>
        <wp:anchor distT="0" distB="0" distL="114300" distR="114300" simplePos="0" relativeHeight="251664384" behindDoc="0" locked="0" layoutInCell="1" allowOverlap="1" wp14:anchorId="172AB288" wp14:editId="4B44080A">
          <wp:simplePos x="0" y="0"/>
          <wp:positionH relativeFrom="column">
            <wp:posOffset>-355600</wp:posOffset>
          </wp:positionH>
          <wp:positionV relativeFrom="paragraph">
            <wp:posOffset>-186690</wp:posOffset>
          </wp:positionV>
          <wp:extent cx="2514600" cy="511175"/>
          <wp:effectExtent l="0" t="0" r="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DAGRI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578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A25048A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D45228"/>
    <w:multiLevelType w:val="multilevel"/>
    <w:tmpl w:val="0550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1F3864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A976F7D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D8A1BAF"/>
    <w:multiLevelType w:val="multilevel"/>
    <w:tmpl w:val="0550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1F3864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E5D0158"/>
    <w:multiLevelType w:val="hybridMultilevel"/>
    <w:tmpl w:val="23B67B64"/>
    <w:lvl w:ilvl="0" w:tplc="280A0013">
      <w:start w:val="1"/>
      <w:numFmt w:val="upp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4"/>
    <w:rsid w:val="000003DF"/>
    <w:rsid w:val="00000447"/>
    <w:rsid w:val="000018B5"/>
    <w:rsid w:val="000033BA"/>
    <w:rsid w:val="0000343E"/>
    <w:rsid w:val="00003A4C"/>
    <w:rsid w:val="00003DC5"/>
    <w:rsid w:val="00005E5D"/>
    <w:rsid w:val="000069CE"/>
    <w:rsid w:val="00006CAD"/>
    <w:rsid w:val="000116AE"/>
    <w:rsid w:val="000117F3"/>
    <w:rsid w:val="00012E01"/>
    <w:rsid w:val="00014598"/>
    <w:rsid w:val="00014F6F"/>
    <w:rsid w:val="000201D2"/>
    <w:rsid w:val="00021E0E"/>
    <w:rsid w:val="00023636"/>
    <w:rsid w:val="0002477A"/>
    <w:rsid w:val="00024A8F"/>
    <w:rsid w:val="000255BD"/>
    <w:rsid w:val="000267FA"/>
    <w:rsid w:val="00026B94"/>
    <w:rsid w:val="000302BE"/>
    <w:rsid w:val="00031629"/>
    <w:rsid w:val="00032283"/>
    <w:rsid w:val="000322C5"/>
    <w:rsid w:val="000322FB"/>
    <w:rsid w:val="000328AA"/>
    <w:rsid w:val="0003395B"/>
    <w:rsid w:val="00033E5C"/>
    <w:rsid w:val="000357E0"/>
    <w:rsid w:val="00042D42"/>
    <w:rsid w:val="00043692"/>
    <w:rsid w:val="00043C79"/>
    <w:rsid w:val="00044E4B"/>
    <w:rsid w:val="0004590A"/>
    <w:rsid w:val="00045FDD"/>
    <w:rsid w:val="000468BB"/>
    <w:rsid w:val="0005090E"/>
    <w:rsid w:val="00050CA5"/>
    <w:rsid w:val="00050E4A"/>
    <w:rsid w:val="0005140E"/>
    <w:rsid w:val="00052EA3"/>
    <w:rsid w:val="0005335E"/>
    <w:rsid w:val="00055A53"/>
    <w:rsid w:val="00055FEB"/>
    <w:rsid w:val="00056314"/>
    <w:rsid w:val="000563F0"/>
    <w:rsid w:val="000568A3"/>
    <w:rsid w:val="00057B27"/>
    <w:rsid w:val="00060AC7"/>
    <w:rsid w:val="00061DB2"/>
    <w:rsid w:val="00062388"/>
    <w:rsid w:val="00062BA7"/>
    <w:rsid w:val="00063871"/>
    <w:rsid w:val="00063DC4"/>
    <w:rsid w:val="00067379"/>
    <w:rsid w:val="00070A74"/>
    <w:rsid w:val="00071D4D"/>
    <w:rsid w:val="00071F93"/>
    <w:rsid w:val="00072A4A"/>
    <w:rsid w:val="00072BB6"/>
    <w:rsid w:val="00074604"/>
    <w:rsid w:val="000751B9"/>
    <w:rsid w:val="00075CE0"/>
    <w:rsid w:val="00080124"/>
    <w:rsid w:val="00080AD0"/>
    <w:rsid w:val="00080BAB"/>
    <w:rsid w:val="00081BC2"/>
    <w:rsid w:val="0008232E"/>
    <w:rsid w:val="00082681"/>
    <w:rsid w:val="00082FFA"/>
    <w:rsid w:val="00084E4A"/>
    <w:rsid w:val="00085EBA"/>
    <w:rsid w:val="00086D29"/>
    <w:rsid w:val="00087AB4"/>
    <w:rsid w:val="00090985"/>
    <w:rsid w:val="00091AA7"/>
    <w:rsid w:val="00092AC4"/>
    <w:rsid w:val="000941C9"/>
    <w:rsid w:val="00095352"/>
    <w:rsid w:val="0009745C"/>
    <w:rsid w:val="00097B5F"/>
    <w:rsid w:val="000A0FEF"/>
    <w:rsid w:val="000A1C81"/>
    <w:rsid w:val="000A2B06"/>
    <w:rsid w:val="000A5876"/>
    <w:rsid w:val="000A66B8"/>
    <w:rsid w:val="000A6905"/>
    <w:rsid w:val="000A7723"/>
    <w:rsid w:val="000B0558"/>
    <w:rsid w:val="000B0F32"/>
    <w:rsid w:val="000B170B"/>
    <w:rsid w:val="000B36AE"/>
    <w:rsid w:val="000B3832"/>
    <w:rsid w:val="000B3C8F"/>
    <w:rsid w:val="000B4097"/>
    <w:rsid w:val="000B47A3"/>
    <w:rsid w:val="000B56CC"/>
    <w:rsid w:val="000B691D"/>
    <w:rsid w:val="000B6BA4"/>
    <w:rsid w:val="000B7152"/>
    <w:rsid w:val="000B7F2D"/>
    <w:rsid w:val="000C26B3"/>
    <w:rsid w:val="000C35BD"/>
    <w:rsid w:val="000C4163"/>
    <w:rsid w:val="000C4C4C"/>
    <w:rsid w:val="000C584D"/>
    <w:rsid w:val="000C62D4"/>
    <w:rsid w:val="000C634E"/>
    <w:rsid w:val="000C657F"/>
    <w:rsid w:val="000C7097"/>
    <w:rsid w:val="000C72FB"/>
    <w:rsid w:val="000C755E"/>
    <w:rsid w:val="000C7D37"/>
    <w:rsid w:val="000D17B0"/>
    <w:rsid w:val="000D2131"/>
    <w:rsid w:val="000D2BCB"/>
    <w:rsid w:val="000D31D5"/>
    <w:rsid w:val="000D3670"/>
    <w:rsid w:val="000D4083"/>
    <w:rsid w:val="000D4D11"/>
    <w:rsid w:val="000D6C8B"/>
    <w:rsid w:val="000D746B"/>
    <w:rsid w:val="000E087F"/>
    <w:rsid w:val="000E091F"/>
    <w:rsid w:val="000E26CB"/>
    <w:rsid w:val="000E2BA2"/>
    <w:rsid w:val="000E57B5"/>
    <w:rsid w:val="000E5F19"/>
    <w:rsid w:val="000E7AE4"/>
    <w:rsid w:val="000F1989"/>
    <w:rsid w:val="000F3AB5"/>
    <w:rsid w:val="000F53D4"/>
    <w:rsid w:val="000F56F5"/>
    <w:rsid w:val="000F57E7"/>
    <w:rsid w:val="000F5B10"/>
    <w:rsid w:val="000F5D18"/>
    <w:rsid w:val="000F764B"/>
    <w:rsid w:val="000F79E4"/>
    <w:rsid w:val="001002A1"/>
    <w:rsid w:val="00100E3B"/>
    <w:rsid w:val="001016CC"/>
    <w:rsid w:val="00101E41"/>
    <w:rsid w:val="001038C3"/>
    <w:rsid w:val="00103B22"/>
    <w:rsid w:val="00104747"/>
    <w:rsid w:val="0010477E"/>
    <w:rsid w:val="001128F2"/>
    <w:rsid w:val="00112984"/>
    <w:rsid w:val="001146A1"/>
    <w:rsid w:val="00115FD1"/>
    <w:rsid w:val="00116ADE"/>
    <w:rsid w:val="00116D44"/>
    <w:rsid w:val="00116E02"/>
    <w:rsid w:val="00117AA9"/>
    <w:rsid w:val="00117AFA"/>
    <w:rsid w:val="00123010"/>
    <w:rsid w:val="00123AF8"/>
    <w:rsid w:val="00124749"/>
    <w:rsid w:val="00125858"/>
    <w:rsid w:val="00126A34"/>
    <w:rsid w:val="00126D8D"/>
    <w:rsid w:val="001270C4"/>
    <w:rsid w:val="00127A6E"/>
    <w:rsid w:val="0013086A"/>
    <w:rsid w:val="00130D80"/>
    <w:rsid w:val="0013113A"/>
    <w:rsid w:val="00132292"/>
    <w:rsid w:val="00132D96"/>
    <w:rsid w:val="0013313A"/>
    <w:rsid w:val="00133413"/>
    <w:rsid w:val="00133D3E"/>
    <w:rsid w:val="0013401F"/>
    <w:rsid w:val="001343D9"/>
    <w:rsid w:val="00134D00"/>
    <w:rsid w:val="001373AB"/>
    <w:rsid w:val="00140575"/>
    <w:rsid w:val="00140DB0"/>
    <w:rsid w:val="00141001"/>
    <w:rsid w:val="001417B6"/>
    <w:rsid w:val="0014194F"/>
    <w:rsid w:val="0014268B"/>
    <w:rsid w:val="0014320E"/>
    <w:rsid w:val="00146AB1"/>
    <w:rsid w:val="00146D39"/>
    <w:rsid w:val="001479CD"/>
    <w:rsid w:val="00150B78"/>
    <w:rsid w:val="00150D48"/>
    <w:rsid w:val="001517E8"/>
    <w:rsid w:val="00151913"/>
    <w:rsid w:val="00151ACB"/>
    <w:rsid w:val="00151B20"/>
    <w:rsid w:val="00152950"/>
    <w:rsid w:val="00152E61"/>
    <w:rsid w:val="00153B2D"/>
    <w:rsid w:val="001556B1"/>
    <w:rsid w:val="00155AD8"/>
    <w:rsid w:val="0015603F"/>
    <w:rsid w:val="00156BE6"/>
    <w:rsid w:val="00156C78"/>
    <w:rsid w:val="00160014"/>
    <w:rsid w:val="001608E4"/>
    <w:rsid w:val="0016262C"/>
    <w:rsid w:val="00162A47"/>
    <w:rsid w:val="00163629"/>
    <w:rsid w:val="00163AFD"/>
    <w:rsid w:val="00164039"/>
    <w:rsid w:val="001640A3"/>
    <w:rsid w:val="00165008"/>
    <w:rsid w:val="001657E0"/>
    <w:rsid w:val="00165FD1"/>
    <w:rsid w:val="00166BA2"/>
    <w:rsid w:val="00166CEF"/>
    <w:rsid w:val="00167527"/>
    <w:rsid w:val="0017058B"/>
    <w:rsid w:val="00170CBC"/>
    <w:rsid w:val="00172878"/>
    <w:rsid w:val="001730F3"/>
    <w:rsid w:val="00173FC0"/>
    <w:rsid w:val="0017417E"/>
    <w:rsid w:val="0017424E"/>
    <w:rsid w:val="00174387"/>
    <w:rsid w:val="00174E9E"/>
    <w:rsid w:val="00175423"/>
    <w:rsid w:val="00177C72"/>
    <w:rsid w:val="00177D2C"/>
    <w:rsid w:val="001813F6"/>
    <w:rsid w:val="00183238"/>
    <w:rsid w:val="001832C4"/>
    <w:rsid w:val="00183E0A"/>
    <w:rsid w:val="0018525C"/>
    <w:rsid w:val="00185CD7"/>
    <w:rsid w:val="00187A75"/>
    <w:rsid w:val="00187BC4"/>
    <w:rsid w:val="001907AE"/>
    <w:rsid w:val="001913BE"/>
    <w:rsid w:val="00191AE1"/>
    <w:rsid w:val="00192223"/>
    <w:rsid w:val="0019260A"/>
    <w:rsid w:val="001930A7"/>
    <w:rsid w:val="001930DB"/>
    <w:rsid w:val="001931AE"/>
    <w:rsid w:val="0019445B"/>
    <w:rsid w:val="00195CCA"/>
    <w:rsid w:val="00197844"/>
    <w:rsid w:val="001979A4"/>
    <w:rsid w:val="001A2768"/>
    <w:rsid w:val="001A2AAD"/>
    <w:rsid w:val="001A4687"/>
    <w:rsid w:val="001A5CD9"/>
    <w:rsid w:val="001A6A51"/>
    <w:rsid w:val="001A7060"/>
    <w:rsid w:val="001A72B1"/>
    <w:rsid w:val="001B1F29"/>
    <w:rsid w:val="001B233B"/>
    <w:rsid w:val="001B2366"/>
    <w:rsid w:val="001B24ED"/>
    <w:rsid w:val="001B28F1"/>
    <w:rsid w:val="001B2BDA"/>
    <w:rsid w:val="001B3432"/>
    <w:rsid w:val="001B3A4B"/>
    <w:rsid w:val="001B3FE4"/>
    <w:rsid w:val="001B55FC"/>
    <w:rsid w:val="001C0778"/>
    <w:rsid w:val="001C10F8"/>
    <w:rsid w:val="001C171A"/>
    <w:rsid w:val="001C279A"/>
    <w:rsid w:val="001C4B1F"/>
    <w:rsid w:val="001C4D86"/>
    <w:rsid w:val="001C6A28"/>
    <w:rsid w:val="001C719B"/>
    <w:rsid w:val="001C7486"/>
    <w:rsid w:val="001C74E0"/>
    <w:rsid w:val="001C7FE1"/>
    <w:rsid w:val="001D0675"/>
    <w:rsid w:val="001D0709"/>
    <w:rsid w:val="001D3058"/>
    <w:rsid w:val="001D4693"/>
    <w:rsid w:val="001D50FF"/>
    <w:rsid w:val="001D5AD8"/>
    <w:rsid w:val="001D5CF7"/>
    <w:rsid w:val="001D5DE6"/>
    <w:rsid w:val="001D63D0"/>
    <w:rsid w:val="001D649D"/>
    <w:rsid w:val="001D656D"/>
    <w:rsid w:val="001D69B6"/>
    <w:rsid w:val="001D7FBE"/>
    <w:rsid w:val="001E1B7F"/>
    <w:rsid w:val="001E1C9E"/>
    <w:rsid w:val="001E1D78"/>
    <w:rsid w:val="001E1F04"/>
    <w:rsid w:val="001E2777"/>
    <w:rsid w:val="001E29AE"/>
    <w:rsid w:val="001E3024"/>
    <w:rsid w:val="001E391E"/>
    <w:rsid w:val="001E58B8"/>
    <w:rsid w:val="001E670F"/>
    <w:rsid w:val="001E7899"/>
    <w:rsid w:val="001F0209"/>
    <w:rsid w:val="001F07DD"/>
    <w:rsid w:val="001F1DD7"/>
    <w:rsid w:val="001F46D4"/>
    <w:rsid w:val="001F5058"/>
    <w:rsid w:val="001F505A"/>
    <w:rsid w:val="001F5A1C"/>
    <w:rsid w:val="001F5CE6"/>
    <w:rsid w:val="001F6C03"/>
    <w:rsid w:val="001F728C"/>
    <w:rsid w:val="001F78C2"/>
    <w:rsid w:val="00200E64"/>
    <w:rsid w:val="00201C22"/>
    <w:rsid w:val="002033B9"/>
    <w:rsid w:val="00204912"/>
    <w:rsid w:val="00206FC2"/>
    <w:rsid w:val="002105AE"/>
    <w:rsid w:val="00210B9F"/>
    <w:rsid w:val="00212845"/>
    <w:rsid w:val="00213097"/>
    <w:rsid w:val="002141DB"/>
    <w:rsid w:val="002144E8"/>
    <w:rsid w:val="0021648D"/>
    <w:rsid w:val="00216ADD"/>
    <w:rsid w:val="00217C1D"/>
    <w:rsid w:val="00217D10"/>
    <w:rsid w:val="00217D4F"/>
    <w:rsid w:val="00217F8C"/>
    <w:rsid w:val="002204F1"/>
    <w:rsid w:val="00220B48"/>
    <w:rsid w:val="00221D8C"/>
    <w:rsid w:val="00224559"/>
    <w:rsid w:val="00224880"/>
    <w:rsid w:val="00230319"/>
    <w:rsid w:val="00231379"/>
    <w:rsid w:val="002315F1"/>
    <w:rsid w:val="002322ED"/>
    <w:rsid w:val="00234250"/>
    <w:rsid w:val="0023540E"/>
    <w:rsid w:val="00236985"/>
    <w:rsid w:val="00237500"/>
    <w:rsid w:val="00237F1F"/>
    <w:rsid w:val="002402E3"/>
    <w:rsid w:val="00240A8A"/>
    <w:rsid w:val="00250821"/>
    <w:rsid w:val="00250B26"/>
    <w:rsid w:val="00252FAD"/>
    <w:rsid w:val="0025391F"/>
    <w:rsid w:val="00254271"/>
    <w:rsid w:val="00254657"/>
    <w:rsid w:val="002547EC"/>
    <w:rsid w:val="00254E8A"/>
    <w:rsid w:val="0025647D"/>
    <w:rsid w:val="002568D4"/>
    <w:rsid w:val="00256E19"/>
    <w:rsid w:val="00257041"/>
    <w:rsid w:val="0025722B"/>
    <w:rsid w:val="0025736A"/>
    <w:rsid w:val="00257527"/>
    <w:rsid w:val="00261E47"/>
    <w:rsid w:val="002645E1"/>
    <w:rsid w:val="002647AD"/>
    <w:rsid w:val="00264D06"/>
    <w:rsid w:val="0026616D"/>
    <w:rsid w:val="00267F4C"/>
    <w:rsid w:val="00270472"/>
    <w:rsid w:val="0027132B"/>
    <w:rsid w:val="002715EC"/>
    <w:rsid w:val="00272042"/>
    <w:rsid w:val="0027235C"/>
    <w:rsid w:val="00272C28"/>
    <w:rsid w:val="0027399D"/>
    <w:rsid w:val="00276766"/>
    <w:rsid w:val="002768A4"/>
    <w:rsid w:val="00280447"/>
    <w:rsid w:val="002811CE"/>
    <w:rsid w:val="00281AB4"/>
    <w:rsid w:val="00281EFA"/>
    <w:rsid w:val="0028328C"/>
    <w:rsid w:val="002834B9"/>
    <w:rsid w:val="002839C2"/>
    <w:rsid w:val="00283D0F"/>
    <w:rsid w:val="002845A3"/>
    <w:rsid w:val="00286586"/>
    <w:rsid w:val="00291FE1"/>
    <w:rsid w:val="0029202C"/>
    <w:rsid w:val="00293B4F"/>
    <w:rsid w:val="002946E0"/>
    <w:rsid w:val="0029539F"/>
    <w:rsid w:val="002953C6"/>
    <w:rsid w:val="002955D8"/>
    <w:rsid w:val="002964BD"/>
    <w:rsid w:val="002A0D4F"/>
    <w:rsid w:val="002A3838"/>
    <w:rsid w:val="002A39DD"/>
    <w:rsid w:val="002A49AB"/>
    <w:rsid w:val="002A4C2D"/>
    <w:rsid w:val="002A5AAC"/>
    <w:rsid w:val="002A5E06"/>
    <w:rsid w:val="002A6EBF"/>
    <w:rsid w:val="002A7E9F"/>
    <w:rsid w:val="002B0204"/>
    <w:rsid w:val="002B024E"/>
    <w:rsid w:val="002B2070"/>
    <w:rsid w:val="002B21A4"/>
    <w:rsid w:val="002B22A4"/>
    <w:rsid w:val="002B2791"/>
    <w:rsid w:val="002B373E"/>
    <w:rsid w:val="002B4ECB"/>
    <w:rsid w:val="002C00A2"/>
    <w:rsid w:val="002C1EC7"/>
    <w:rsid w:val="002C20E4"/>
    <w:rsid w:val="002C26DB"/>
    <w:rsid w:val="002C5A9F"/>
    <w:rsid w:val="002C5F79"/>
    <w:rsid w:val="002C656A"/>
    <w:rsid w:val="002D4A44"/>
    <w:rsid w:val="002D4C43"/>
    <w:rsid w:val="002D4CB1"/>
    <w:rsid w:val="002D5E4F"/>
    <w:rsid w:val="002D6585"/>
    <w:rsid w:val="002D6A23"/>
    <w:rsid w:val="002D6FEA"/>
    <w:rsid w:val="002D7419"/>
    <w:rsid w:val="002E0396"/>
    <w:rsid w:val="002E109E"/>
    <w:rsid w:val="002E197C"/>
    <w:rsid w:val="002E43F3"/>
    <w:rsid w:val="002E4450"/>
    <w:rsid w:val="002E4879"/>
    <w:rsid w:val="002E4AD2"/>
    <w:rsid w:val="002E658F"/>
    <w:rsid w:val="002F11DC"/>
    <w:rsid w:val="002F187C"/>
    <w:rsid w:val="002F3569"/>
    <w:rsid w:val="002F5250"/>
    <w:rsid w:val="002F6472"/>
    <w:rsid w:val="002F69C4"/>
    <w:rsid w:val="002F6CC4"/>
    <w:rsid w:val="002F7DDF"/>
    <w:rsid w:val="003011C8"/>
    <w:rsid w:val="00301BF1"/>
    <w:rsid w:val="00301DF1"/>
    <w:rsid w:val="003024E3"/>
    <w:rsid w:val="00304C9F"/>
    <w:rsid w:val="003055CB"/>
    <w:rsid w:val="003055D1"/>
    <w:rsid w:val="0030795D"/>
    <w:rsid w:val="00307AE5"/>
    <w:rsid w:val="003115F6"/>
    <w:rsid w:val="00312AC5"/>
    <w:rsid w:val="00312D42"/>
    <w:rsid w:val="0031384A"/>
    <w:rsid w:val="00314DE1"/>
    <w:rsid w:val="00316569"/>
    <w:rsid w:val="003170CD"/>
    <w:rsid w:val="00317422"/>
    <w:rsid w:val="00320062"/>
    <w:rsid w:val="00322697"/>
    <w:rsid w:val="003233D1"/>
    <w:rsid w:val="0032342D"/>
    <w:rsid w:val="0032368D"/>
    <w:rsid w:val="00323D7C"/>
    <w:rsid w:val="003247CA"/>
    <w:rsid w:val="00325578"/>
    <w:rsid w:val="00326997"/>
    <w:rsid w:val="00326BBB"/>
    <w:rsid w:val="00327090"/>
    <w:rsid w:val="00327D3C"/>
    <w:rsid w:val="00330991"/>
    <w:rsid w:val="00330E29"/>
    <w:rsid w:val="00331168"/>
    <w:rsid w:val="00332061"/>
    <w:rsid w:val="003339FF"/>
    <w:rsid w:val="00333AA8"/>
    <w:rsid w:val="00333DCC"/>
    <w:rsid w:val="003347E4"/>
    <w:rsid w:val="003357AD"/>
    <w:rsid w:val="00335A03"/>
    <w:rsid w:val="00336B3E"/>
    <w:rsid w:val="00336B8B"/>
    <w:rsid w:val="00336EDA"/>
    <w:rsid w:val="00337A70"/>
    <w:rsid w:val="003403A2"/>
    <w:rsid w:val="0034046D"/>
    <w:rsid w:val="00340486"/>
    <w:rsid w:val="00340BD2"/>
    <w:rsid w:val="003410C7"/>
    <w:rsid w:val="00341FE4"/>
    <w:rsid w:val="00342969"/>
    <w:rsid w:val="00342C82"/>
    <w:rsid w:val="00343C26"/>
    <w:rsid w:val="00344436"/>
    <w:rsid w:val="00344A4C"/>
    <w:rsid w:val="00344A87"/>
    <w:rsid w:val="00344BD8"/>
    <w:rsid w:val="0034508F"/>
    <w:rsid w:val="003455C3"/>
    <w:rsid w:val="00346125"/>
    <w:rsid w:val="00347F4C"/>
    <w:rsid w:val="003502FC"/>
    <w:rsid w:val="00350673"/>
    <w:rsid w:val="00350C20"/>
    <w:rsid w:val="00351375"/>
    <w:rsid w:val="00351E31"/>
    <w:rsid w:val="00352134"/>
    <w:rsid w:val="00354447"/>
    <w:rsid w:val="00354A1A"/>
    <w:rsid w:val="00355067"/>
    <w:rsid w:val="00355C0D"/>
    <w:rsid w:val="00357064"/>
    <w:rsid w:val="003579C2"/>
    <w:rsid w:val="003604FA"/>
    <w:rsid w:val="0036089D"/>
    <w:rsid w:val="00361227"/>
    <w:rsid w:val="00362BEA"/>
    <w:rsid w:val="00362CA2"/>
    <w:rsid w:val="00364DCA"/>
    <w:rsid w:val="00365CF5"/>
    <w:rsid w:val="00366D0D"/>
    <w:rsid w:val="00370171"/>
    <w:rsid w:val="00370804"/>
    <w:rsid w:val="00370D44"/>
    <w:rsid w:val="00372ABC"/>
    <w:rsid w:val="00372D10"/>
    <w:rsid w:val="0037424B"/>
    <w:rsid w:val="00374EFA"/>
    <w:rsid w:val="0037515D"/>
    <w:rsid w:val="00376206"/>
    <w:rsid w:val="003762BC"/>
    <w:rsid w:val="00376CD7"/>
    <w:rsid w:val="00377481"/>
    <w:rsid w:val="00383C0B"/>
    <w:rsid w:val="00384C7A"/>
    <w:rsid w:val="003855CF"/>
    <w:rsid w:val="0038614A"/>
    <w:rsid w:val="00386263"/>
    <w:rsid w:val="00386C9E"/>
    <w:rsid w:val="003872B0"/>
    <w:rsid w:val="00387411"/>
    <w:rsid w:val="00387565"/>
    <w:rsid w:val="003906AF"/>
    <w:rsid w:val="0039337F"/>
    <w:rsid w:val="003957CA"/>
    <w:rsid w:val="00395E67"/>
    <w:rsid w:val="003A0AA0"/>
    <w:rsid w:val="003A13DC"/>
    <w:rsid w:val="003A1C67"/>
    <w:rsid w:val="003A1F9A"/>
    <w:rsid w:val="003A4A07"/>
    <w:rsid w:val="003A5C46"/>
    <w:rsid w:val="003B01DD"/>
    <w:rsid w:val="003B1024"/>
    <w:rsid w:val="003B151F"/>
    <w:rsid w:val="003B224C"/>
    <w:rsid w:val="003B22B8"/>
    <w:rsid w:val="003B49DC"/>
    <w:rsid w:val="003B4A5A"/>
    <w:rsid w:val="003B53B4"/>
    <w:rsid w:val="003B544D"/>
    <w:rsid w:val="003B6132"/>
    <w:rsid w:val="003B76F2"/>
    <w:rsid w:val="003B7707"/>
    <w:rsid w:val="003B7E3F"/>
    <w:rsid w:val="003C0405"/>
    <w:rsid w:val="003C1895"/>
    <w:rsid w:val="003C1B43"/>
    <w:rsid w:val="003C20EE"/>
    <w:rsid w:val="003C6C3B"/>
    <w:rsid w:val="003C6F89"/>
    <w:rsid w:val="003C7348"/>
    <w:rsid w:val="003D0B12"/>
    <w:rsid w:val="003D1315"/>
    <w:rsid w:val="003D14C2"/>
    <w:rsid w:val="003D1556"/>
    <w:rsid w:val="003D1FEF"/>
    <w:rsid w:val="003D2353"/>
    <w:rsid w:val="003D3007"/>
    <w:rsid w:val="003D38F2"/>
    <w:rsid w:val="003D3B4E"/>
    <w:rsid w:val="003D61BE"/>
    <w:rsid w:val="003D6A8C"/>
    <w:rsid w:val="003D6E1B"/>
    <w:rsid w:val="003D709A"/>
    <w:rsid w:val="003E091D"/>
    <w:rsid w:val="003E1C17"/>
    <w:rsid w:val="003E247D"/>
    <w:rsid w:val="003E3E88"/>
    <w:rsid w:val="003E4461"/>
    <w:rsid w:val="003E4941"/>
    <w:rsid w:val="003E5014"/>
    <w:rsid w:val="003E6098"/>
    <w:rsid w:val="003E74FB"/>
    <w:rsid w:val="003E75D2"/>
    <w:rsid w:val="003E79CD"/>
    <w:rsid w:val="003F0D4A"/>
    <w:rsid w:val="003F3A1C"/>
    <w:rsid w:val="003F3DB7"/>
    <w:rsid w:val="003F408A"/>
    <w:rsid w:val="003F4515"/>
    <w:rsid w:val="003F590A"/>
    <w:rsid w:val="003F626A"/>
    <w:rsid w:val="003F664C"/>
    <w:rsid w:val="003F7B15"/>
    <w:rsid w:val="003F7EF7"/>
    <w:rsid w:val="0040019B"/>
    <w:rsid w:val="004019B8"/>
    <w:rsid w:val="00402401"/>
    <w:rsid w:val="00406824"/>
    <w:rsid w:val="00410413"/>
    <w:rsid w:val="00410C65"/>
    <w:rsid w:val="00411C1A"/>
    <w:rsid w:val="004135BD"/>
    <w:rsid w:val="00414B94"/>
    <w:rsid w:val="004154CA"/>
    <w:rsid w:val="0041625A"/>
    <w:rsid w:val="00416C6F"/>
    <w:rsid w:val="00416FAB"/>
    <w:rsid w:val="00421A73"/>
    <w:rsid w:val="004225AA"/>
    <w:rsid w:val="0042277D"/>
    <w:rsid w:val="00422994"/>
    <w:rsid w:val="00422A84"/>
    <w:rsid w:val="00422F8D"/>
    <w:rsid w:val="004231EE"/>
    <w:rsid w:val="00423CE3"/>
    <w:rsid w:val="00425CA6"/>
    <w:rsid w:val="00426331"/>
    <w:rsid w:val="00427A81"/>
    <w:rsid w:val="00427BE1"/>
    <w:rsid w:val="00430795"/>
    <w:rsid w:val="00430BFE"/>
    <w:rsid w:val="0043290A"/>
    <w:rsid w:val="004339AC"/>
    <w:rsid w:val="004352F5"/>
    <w:rsid w:val="00435FC5"/>
    <w:rsid w:val="00436D4F"/>
    <w:rsid w:val="00440088"/>
    <w:rsid w:val="00440D50"/>
    <w:rsid w:val="004411A1"/>
    <w:rsid w:val="00441313"/>
    <w:rsid w:val="00441C04"/>
    <w:rsid w:val="00444D39"/>
    <w:rsid w:val="00444D77"/>
    <w:rsid w:val="00446257"/>
    <w:rsid w:val="00446711"/>
    <w:rsid w:val="00447D77"/>
    <w:rsid w:val="00450473"/>
    <w:rsid w:val="00451609"/>
    <w:rsid w:val="00451821"/>
    <w:rsid w:val="00451C46"/>
    <w:rsid w:val="0045245C"/>
    <w:rsid w:val="00453841"/>
    <w:rsid w:val="004558FD"/>
    <w:rsid w:val="00455F0D"/>
    <w:rsid w:val="00456B3C"/>
    <w:rsid w:val="004602DC"/>
    <w:rsid w:val="00460DD4"/>
    <w:rsid w:val="00460FFB"/>
    <w:rsid w:val="004622AE"/>
    <w:rsid w:val="00464687"/>
    <w:rsid w:val="00466733"/>
    <w:rsid w:val="00470889"/>
    <w:rsid w:val="004708D0"/>
    <w:rsid w:val="004715AD"/>
    <w:rsid w:val="0047245F"/>
    <w:rsid w:val="00474037"/>
    <w:rsid w:val="004742E1"/>
    <w:rsid w:val="0047454F"/>
    <w:rsid w:val="00475A64"/>
    <w:rsid w:val="00475AAD"/>
    <w:rsid w:val="004761BF"/>
    <w:rsid w:val="004768CB"/>
    <w:rsid w:val="00477F31"/>
    <w:rsid w:val="00482A31"/>
    <w:rsid w:val="00482F7E"/>
    <w:rsid w:val="00483EBC"/>
    <w:rsid w:val="00485533"/>
    <w:rsid w:val="00490455"/>
    <w:rsid w:val="004904B3"/>
    <w:rsid w:val="0049192E"/>
    <w:rsid w:val="0049215F"/>
    <w:rsid w:val="00494F83"/>
    <w:rsid w:val="0049512B"/>
    <w:rsid w:val="00497595"/>
    <w:rsid w:val="00497628"/>
    <w:rsid w:val="004A0B64"/>
    <w:rsid w:val="004A12F3"/>
    <w:rsid w:val="004A1C59"/>
    <w:rsid w:val="004A240B"/>
    <w:rsid w:val="004A4F2E"/>
    <w:rsid w:val="004A56A8"/>
    <w:rsid w:val="004A577C"/>
    <w:rsid w:val="004B1B23"/>
    <w:rsid w:val="004B327E"/>
    <w:rsid w:val="004B615B"/>
    <w:rsid w:val="004B7636"/>
    <w:rsid w:val="004B7FCB"/>
    <w:rsid w:val="004C1030"/>
    <w:rsid w:val="004C141B"/>
    <w:rsid w:val="004C16B9"/>
    <w:rsid w:val="004C19C0"/>
    <w:rsid w:val="004C1EF8"/>
    <w:rsid w:val="004C2DEB"/>
    <w:rsid w:val="004C34C6"/>
    <w:rsid w:val="004C3A53"/>
    <w:rsid w:val="004C3B6F"/>
    <w:rsid w:val="004C3BC0"/>
    <w:rsid w:val="004C4DBA"/>
    <w:rsid w:val="004C5493"/>
    <w:rsid w:val="004C7396"/>
    <w:rsid w:val="004D29D6"/>
    <w:rsid w:val="004D44D4"/>
    <w:rsid w:val="004D4844"/>
    <w:rsid w:val="004D4F12"/>
    <w:rsid w:val="004D50AC"/>
    <w:rsid w:val="004D69CF"/>
    <w:rsid w:val="004D6E8B"/>
    <w:rsid w:val="004E1A5B"/>
    <w:rsid w:val="004E3D2C"/>
    <w:rsid w:val="004E526E"/>
    <w:rsid w:val="004E54E7"/>
    <w:rsid w:val="004E5D3F"/>
    <w:rsid w:val="004E5FBA"/>
    <w:rsid w:val="004E6025"/>
    <w:rsid w:val="004E6911"/>
    <w:rsid w:val="004F0703"/>
    <w:rsid w:val="004F19C0"/>
    <w:rsid w:val="004F20AA"/>
    <w:rsid w:val="004F2C9E"/>
    <w:rsid w:val="004F3ECD"/>
    <w:rsid w:val="004F4627"/>
    <w:rsid w:val="004F5301"/>
    <w:rsid w:val="004F54DD"/>
    <w:rsid w:val="004F6ADE"/>
    <w:rsid w:val="004F6F26"/>
    <w:rsid w:val="005004E6"/>
    <w:rsid w:val="00500D77"/>
    <w:rsid w:val="005012F6"/>
    <w:rsid w:val="00501562"/>
    <w:rsid w:val="0050177C"/>
    <w:rsid w:val="005017EB"/>
    <w:rsid w:val="00501FE3"/>
    <w:rsid w:val="005030CD"/>
    <w:rsid w:val="00504392"/>
    <w:rsid w:val="00505AA8"/>
    <w:rsid w:val="00505C9D"/>
    <w:rsid w:val="005069E3"/>
    <w:rsid w:val="00507EFF"/>
    <w:rsid w:val="005104C8"/>
    <w:rsid w:val="005108D2"/>
    <w:rsid w:val="0051091B"/>
    <w:rsid w:val="0051188A"/>
    <w:rsid w:val="00512900"/>
    <w:rsid w:val="00512E95"/>
    <w:rsid w:val="00513D0B"/>
    <w:rsid w:val="005150F6"/>
    <w:rsid w:val="005151E2"/>
    <w:rsid w:val="005170BE"/>
    <w:rsid w:val="00517155"/>
    <w:rsid w:val="0052102C"/>
    <w:rsid w:val="00521500"/>
    <w:rsid w:val="00521705"/>
    <w:rsid w:val="005228CA"/>
    <w:rsid w:val="00522ECF"/>
    <w:rsid w:val="00523190"/>
    <w:rsid w:val="005247DB"/>
    <w:rsid w:val="00525C12"/>
    <w:rsid w:val="00526BA6"/>
    <w:rsid w:val="00527976"/>
    <w:rsid w:val="00530FFE"/>
    <w:rsid w:val="00531462"/>
    <w:rsid w:val="0053207B"/>
    <w:rsid w:val="00532268"/>
    <w:rsid w:val="005322BC"/>
    <w:rsid w:val="00533BD3"/>
    <w:rsid w:val="0053428E"/>
    <w:rsid w:val="00535D23"/>
    <w:rsid w:val="0053726F"/>
    <w:rsid w:val="0053767E"/>
    <w:rsid w:val="005377D0"/>
    <w:rsid w:val="00540461"/>
    <w:rsid w:val="0054067B"/>
    <w:rsid w:val="00540A3D"/>
    <w:rsid w:val="005413C0"/>
    <w:rsid w:val="0054266E"/>
    <w:rsid w:val="00543139"/>
    <w:rsid w:val="005431FA"/>
    <w:rsid w:val="0054483F"/>
    <w:rsid w:val="0054526E"/>
    <w:rsid w:val="0054694A"/>
    <w:rsid w:val="0054793F"/>
    <w:rsid w:val="00550769"/>
    <w:rsid w:val="005507BB"/>
    <w:rsid w:val="0055112D"/>
    <w:rsid w:val="00552191"/>
    <w:rsid w:val="0055314A"/>
    <w:rsid w:val="0055434D"/>
    <w:rsid w:val="005560B4"/>
    <w:rsid w:val="005600BD"/>
    <w:rsid w:val="005602CE"/>
    <w:rsid w:val="00562466"/>
    <w:rsid w:val="005654B7"/>
    <w:rsid w:val="00565836"/>
    <w:rsid w:val="00566DF7"/>
    <w:rsid w:val="00567C1F"/>
    <w:rsid w:val="005708BD"/>
    <w:rsid w:val="0057180C"/>
    <w:rsid w:val="00571A0A"/>
    <w:rsid w:val="00571B82"/>
    <w:rsid w:val="0057215B"/>
    <w:rsid w:val="00572AA2"/>
    <w:rsid w:val="00572C45"/>
    <w:rsid w:val="0057368F"/>
    <w:rsid w:val="00573802"/>
    <w:rsid w:val="005748C3"/>
    <w:rsid w:val="00576024"/>
    <w:rsid w:val="005763D3"/>
    <w:rsid w:val="00577159"/>
    <w:rsid w:val="00577C2E"/>
    <w:rsid w:val="00580759"/>
    <w:rsid w:val="0058133D"/>
    <w:rsid w:val="0058221B"/>
    <w:rsid w:val="00582311"/>
    <w:rsid w:val="00582349"/>
    <w:rsid w:val="0058296F"/>
    <w:rsid w:val="00586107"/>
    <w:rsid w:val="0058636C"/>
    <w:rsid w:val="00586601"/>
    <w:rsid w:val="005866C1"/>
    <w:rsid w:val="00586A85"/>
    <w:rsid w:val="00587093"/>
    <w:rsid w:val="00587714"/>
    <w:rsid w:val="00587AF6"/>
    <w:rsid w:val="00587C6E"/>
    <w:rsid w:val="005907D0"/>
    <w:rsid w:val="005915B3"/>
    <w:rsid w:val="00591712"/>
    <w:rsid w:val="00591B42"/>
    <w:rsid w:val="00591B48"/>
    <w:rsid w:val="00593279"/>
    <w:rsid w:val="00593FEC"/>
    <w:rsid w:val="005955B4"/>
    <w:rsid w:val="00595C5F"/>
    <w:rsid w:val="00596662"/>
    <w:rsid w:val="00597E1C"/>
    <w:rsid w:val="005A0003"/>
    <w:rsid w:val="005A1E6D"/>
    <w:rsid w:val="005A228D"/>
    <w:rsid w:val="005A3682"/>
    <w:rsid w:val="005A3A71"/>
    <w:rsid w:val="005A3FDF"/>
    <w:rsid w:val="005A4085"/>
    <w:rsid w:val="005A4E49"/>
    <w:rsid w:val="005A616C"/>
    <w:rsid w:val="005A62E1"/>
    <w:rsid w:val="005A6D51"/>
    <w:rsid w:val="005A6E39"/>
    <w:rsid w:val="005A729A"/>
    <w:rsid w:val="005A72B2"/>
    <w:rsid w:val="005A73AE"/>
    <w:rsid w:val="005B19AE"/>
    <w:rsid w:val="005B464B"/>
    <w:rsid w:val="005B4E24"/>
    <w:rsid w:val="005B50B1"/>
    <w:rsid w:val="005B78FB"/>
    <w:rsid w:val="005B7DDB"/>
    <w:rsid w:val="005C2D94"/>
    <w:rsid w:val="005C3CE0"/>
    <w:rsid w:val="005C3E70"/>
    <w:rsid w:val="005C4021"/>
    <w:rsid w:val="005C635F"/>
    <w:rsid w:val="005C66DF"/>
    <w:rsid w:val="005D19E8"/>
    <w:rsid w:val="005D206E"/>
    <w:rsid w:val="005D32A6"/>
    <w:rsid w:val="005D352E"/>
    <w:rsid w:val="005D39D8"/>
    <w:rsid w:val="005D42A5"/>
    <w:rsid w:val="005D4ABF"/>
    <w:rsid w:val="005D5332"/>
    <w:rsid w:val="005D55F1"/>
    <w:rsid w:val="005E1B05"/>
    <w:rsid w:val="005E2C9F"/>
    <w:rsid w:val="005E3AD0"/>
    <w:rsid w:val="005E4564"/>
    <w:rsid w:val="005E6DC3"/>
    <w:rsid w:val="005E7022"/>
    <w:rsid w:val="005F0467"/>
    <w:rsid w:val="005F1EDB"/>
    <w:rsid w:val="005F24B4"/>
    <w:rsid w:val="005F31C0"/>
    <w:rsid w:val="005F41D2"/>
    <w:rsid w:val="005F4935"/>
    <w:rsid w:val="005F4F06"/>
    <w:rsid w:val="005F536B"/>
    <w:rsid w:val="005F68D5"/>
    <w:rsid w:val="005F6C8D"/>
    <w:rsid w:val="005F73D2"/>
    <w:rsid w:val="00601B2F"/>
    <w:rsid w:val="00603F0C"/>
    <w:rsid w:val="00604667"/>
    <w:rsid w:val="00605083"/>
    <w:rsid w:val="006051C8"/>
    <w:rsid w:val="0060556A"/>
    <w:rsid w:val="00606A7D"/>
    <w:rsid w:val="00606B44"/>
    <w:rsid w:val="00607C04"/>
    <w:rsid w:val="00607D00"/>
    <w:rsid w:val="00607D09"/>
    <w:rsid w:val="0061004B"/>
    <w:rsid w:val="00611139"/>
    <w:rsid w:val="0061151E"/>
    <w:rsid w:val="006122DE"/>
    <w:rsid w:val="00612E0A"/>
    <w:rsid w:val="006138A6"/>
    <w:rsid w:val="00614FD1"/>
    <w:rsid w:val="00615999"/>
    <w:rsid w:val="00617CF6"/>
    <w:rsid w:val="006206B9"/>
    <w:rsid w:val="006217E5"/>
    <w:rsid w:val="00621D7B"/>
    <w:rsid w:val="00621E0A"/>
    <w:rsid w:val="0062230A"/>
    <w:rsid w:val="00623A7B"/>
    <w:rsid w:val="006247AA"/>
    <w:rsid w:val="00626129"/>
    <w:rsid w:val="00626640"/>
    <w:rsid w:val="00627E59"/>
    <w:rsid w:val="006308F6"/>
    <w:rsid w:val="00630AB6"/>
    <w:rsid w:val="00631025"/>
    <w:rsid w:val="00631367"/>
    <w:rsid w:val="00632A5A"/>
    <w:rsid w:val="00633FB6"/>
    <w:rsid w:val="00634D98"/>
    <w:rsid w:val="0063582E"/>
    <w:rsid w:val="00636785"/>
    <w:rsid w:val="00636F9B"/>
    <w:rsid w:val="00637F0D"/>
    <w:rsid w:val="00643FE8"/>
    <w:rsid w:val="006454AD"/>
    <w:rsid w:val="006456BE"/>
    <w:rsid w:val="0064577F"/>
    <w:rsid w:val="00646CFF"/>
    <w:rsid w:val="00647807"/>
    <w:rsid w:val="006510F2"/>
    <w:rsid w:val="00652859"/>
    <w:rsid w:val="00653D0C"/>
    <w:rsid w:val="00654C99"/>
    <w:rsid w:val="00655665"/>
    <w:rsid w:val="0065686E"/>
    <w:rsid w:val="006569F0"/>
    <w:rsid w:val="00656C98"/>
    <w:rsid w:val="00657C81"/>
    <w:rsid w:val="00661E40"/>
    <w:rsid w:val="00661E7B"/>
    <w:rsid w:val="006625BE"/>
    <w:rsid w:val="006648D9"/>
    <w:rsid w:val="00666EC3"/>
    <w:rsid w:val="006700F4"/>
    <w:rsid w:val="00671EEA"/>
    <w:rsid w:val="006722A8"/>
    <w:rsid w:val="00672BCC"/>
    <w:rsid w:val="00673521"/>
    <w:rsid w:val="00673707"/>
    <w:rsid w:val="006738B6"/>
    <w:rsid w:val="00675FC2"/>
    <w:rsid w:val="00676173"/>
    <w:rsid w:val="006766CE"/>
    <w:rsid w:val="00680417"/>
    <w:rsid w:val="0068148E"/>
    <w:rsid w:val="006819AF"/>
    <w:rsid w:val="00681FFD"/>
    <w:rsid w:val="00683719"/>
    <w:rsid w:val="00683D64"/>
    <w:rsid w:val="00685D24"/>
    <w:rsid w:val="006914AF"/>
    <w:rsid w:val="006923BE"/>
    <w:rsid w:val="00694327"/>
    <w:rsid w:val="00695CD5"/>
    <w:rsid w:val="00695FE0"/>
    <w:rsid w:val="00696A07"/>
    <w:rsid w:val="0069732D"/>
    <w:rsid w:val="0069739A"/>
    <w:rsid w:val="006A0F3F"/>
    <w:rsid w:val="006A0F88"/>
    <w:rsid w:val="006A1BAB"/>
    <w:rsid w:val="006A1D7E"/>
    <w:rsid w:val="006A4923"/>
    <w:rsid w:val="006A5297"/>
    <w:rsid w:val="006A603D"/>
    <w:rsid w:val="006A6314"/>
    <w:rsid w:val="006B011E"/>
    <w:rsid w:val="006B150C"/>
    <w:rsid w:val="006B63B3"/>
    <w:rsid w:val="006B68C0"/>
    <w:rsid w:val="006B6B72"/>
    <w:rsid w:val="006B7DBD"/>
    <w:rsid w:val="006C0371"/>
    <w:rsid w:val="006C59A6"/>
    <w:rsid w:val="006C5D4D"/>
    <w:rsid w:val="006C615C"/>
    <w:rsid w:val="006C6F0A"/>
    <w:rsid w:val="006D0838"/>
    <w:rsid w:val="006D0B0F"/>
    <w:rsid w:val="006D2200"/>
    <w:rsid w:val="006D3D83"/>
    <w:rsid w:val="006D4A5E"/>
    <w:rsid w:val="006D5A53"/>
    <w:rsid w:val="006D5BC8"/>
    <w:rsid w:val="006D61A8"/>
    <w:rsid w:val="006D62C6"/>
    <w:rsid w:val="006D707E"/>
    <w:rsid w:val="006D7BC3"/>
    <w:rsid w:val="006D7E30"/>
    <w:rsid w:val="006E4CE9"/>
    <w:rsid w:val="006F043F"/>
    <w:rsid w:val="006F0690"/>
    <w:rsid w:val="006F0A38"/>
    <w:rsid w:val="006F0DB9"/>
    <w:rsid w:val="006F13C9"/>
    <w:rsid w:val="006F1628"/>
    <w:rsid w:val="006F439C"/>
    <w:rsid w:val="006F5083"/>
    <w:rsid w:val="006F67F1"/>
    <w:rsid w:val="006F776B"/>
    <w:rsid w:val="006F785C"/>
    <w:rsid w:val="006F7D48"/>
    <w:rsid w:val="007003AC"/>
    <w:rsid w:val="00701A72"/>
    <w:rsid w:val="007063E0"/>
    <w:rsid w:val="00706B73"/>
    <w:rsid w:val="007074BA"/>
    <w:rsid w:val="0071324B"/>
    <w:rsid w:val="00713C61"/>
    <w:rsid w:val="00716E16"/>
    <w:rsid w:val="00721596"/>
    <w:rsid w:val="00722A03"/>
    <w:rsid w:val="0073024B"/>
    <w:rsid w:val="00730BD6"/>
    <w:rsid w:val="00730C31"/>
    <w:rsid w:val="007314AB"/>
    <w:rsid w:val="00732029"/>
    <w:rsid w:val="00732421"/>
    <w:rsid w:val="00732D7E"/>
    <w:rsid w:val="00732EA5"/>
    <w:rsid w:val="00733CB3"/>
    <w:rsid w:val="007355C9"/>
    <w:rsid w:val="00735A97"/>
    <w:rsid w:val="00735C4D"/>
    <w:rsid w:val="007362C9"/>
    <w:rsid w:val="00737BA9"/>
    <w:rsid w:val="0074013A"/>
    <w:rsid w:val="0074115D"/>
    <w:rsid w:val="007454F3"/>
    <w:rsid w:val="0074562A"/>
    <w:rsid w:val="007477DE"/>
    <w:rsid w:val="007506D3"/>
    <w:rsid w:val="007509EA"/>
    <w:rsid w:val="00750FE5"/>
    <w:rsid w:val="0075118C"/>
    <w:rsid w:val="00753BD8"/>
    <w:rsid w:val="0075478F"/>
    <w:rsid w:val="00755A50"/>
    <w:rsid w:val="00756D0E"/>
    <w:rsid w:val="00756D9D"/>
    <w:rsid w:val="00757B39"/>
    <w:rsid w:val="00757C56"/>
    <w:rsid w:val="00760A52"/>
    <w:rsid w:val="00764112"/>
    <w:rsid w:val="00764BC6"/>
    <w:rsid w:val="007660BA"/>
    <w:rsid w:val="007662C4"/>
    <w:rsid w:val="00766991"/>
    <w:rsid w:val="00767A04"/>
    <w:rsid w:val="00770315"/>
    <w:rsid w:val="00770433"/>
    <w:rsid w:val="007705B8"/>
    <w:rsid w:val="00770AA1"/>
    <w:rsid w:val="00771678"/>
    <w:rsid w:val="0077220C"/>
    <w:rsid w:val="00773D02"/>
    <w:rsid w:val="00773EEE"/>
    <w:rsid w:val="007741CE"/>
    <w:rsid w:val="00774335"/>
    <w:rsid w:val="00777EA9"/>
    <w:rsid w:val="00780D95"/>
    <w:rsid w:val="0078120A"/>
    <w:rsid w:val="00782600"/>
    <w:rsid w:val="00782DAE"/>
    <w:rsid w:val="007836C3"/>
    <w:rsid w:val="00785446"/>
    <w:rsid w:val="007860CD"/>
    <w:rsid w:val="00787C0E"/>
    <w:rsid w:val="007922C5"/>
    <w:rsid w:val="007929E1"/>
    <w:rsid w:val="00794F90"/>
    <w:rsid w:val="00796400"/>
    <w:rsid w:val="0079714D"/>
    <w:rsid w:val="00797FC4"/>
    <w:rsid w:val="007A02F3"/>
    <w:rsid w:val="007A0C3C"/>
    <w:rsid w:val="007A0E6C"/>
    <w:rsid w:val="007A2190"/>
    <w:rsid w:val="007A22CF"/>
    <w:rsid w:val="007A2543"/>
    <w:rsid w:val="007A326F"/>
    <w:rsid w:val="007A5D7F"/>
    <w:rsid w:val="007A6A62"/>
    <w:rsid w:val="007A7FB5"/>
    <w:rsid w:val="007B03BA"/>
    <w:rsid w:val="007B1C48"/>
    <w:rsid w:val="007B1CEE"/>
    <w:rsid w:val="007B2958"/>
    <w:rsid w:val="007B3BF3"/>
    <w:rsid w:val="007B45A4"/>
    <w:rsid w:val="007B49A4"/>
    <w:rsid w:val="007B5593"/>
    <w:rsid w:val="007B57B7"/>
    <w:rsid w:val="007B6073"/>
    <w:rsid w:val="007B68BB"/>
    <w:rsid w:val="007C00C9"/>
    <w:rsid w:val="007C1BC9"/>
    <w:rsid w:val="007C356C"/>
    <w:rsid w:val="007C3C47"/>
    <w:rsid w:val="007C44C3"/>
    <w:rsid w:val="007C5B02"/>
    <w:rsid w:val="007C5CA0"/>
    <w:rsid w:val="007C77F3"/>
    <w:rsid w:val="007D0134"/>
    <w:rsid w:val="007D160C"/>
    <w:rsid w:val="007D2721"/>
    <w:rsid w:val="007D4781"/>
    <w:rsid w:val="007D53CC"/>
    <w:rsid w:val="007D7632"/>
    <w:rsid w:val="007D7F62"/>
    <w:rsid w:val="007E0546"/>
    <w:rsid w:val="007E2611"/>
    <w:rsid w:val="007E31D0"/>
    <w:rsid w:val="007E4959"/>
    <w:rsid w:val="007E5181"/>
    <w:rsid w:val="007E530B"/>
    <w:rsid w:val="007E7447"/>
    <w:rsid w:val="007F04F4"/>
    <w:rsid w:val="007F0E68"/>
    <w:rsid w:val="007F1111"/>
    <w:rsid w:val="007F17F5"/>
    <w:rsid w:val="007F197F"/>
    <w:rsid w:val="007F1E94"/>
    <w:rsid w:val="007F2F02"/>
    <w:rsid w:val="007F3732"/>
    <w:rsid w:val="007F3ABB"/>
    <w:rsid w:val="007F6888"/>
    <w:rsid w:val="007F74FA"/>
    <w:rsid w:val="007F7650"/>
    <w:rsid w:val="007F7DB5"/>
    <w:rsid w:val="008001B8"/>
    <w:rsid w:val="00801DD9"/>
    <w:rsid w:val="0080266D"/>
    <w:rsid w:val="00804531"/>
    <w:rsid w:val="008046BD"/>
    <w:rsid w:val="00804B73"/>
    <w:rsid w:val="0080517F"/>
    <w:rsid w:val="008055FF"/>
    <w:rsid w:val="00810328"/>
    <w:rsid w:val="00810D70"/>
    <w:rsid w:val="0081342E"/>
    <w:rsid w:val="00813FAD"/>
    <w:rsid w:val="00814FC8"/>
    <w:rsid w:val="008171DE"/>
    <w:rsid w:val="00817339"/>
    <w:rsid w:val="00817621"/>
    <w:rsid w:val="00821D4F"/>
    <w:rsid w:val="00822DCD"/>
    <w:rsid w:val="00822E23"/>
    <w:rsid w:val="00823DB5"/>
    <w:rsid w:val="0082608E"/>
    <w:rsid w:val="00826B73"/>
    <w:rsid w:val="00830653"/>
    <w:rsid w:val="00830F70"/>
    <w:rsid w:val="00831057"/>
    <w:rsid w:val="00835B43"/>
    <w:rsid w:val="00836025"/>
    <w:rsid w:val="00837399"/>
    <w:rsid w:val="008426BF"/>
    <w:rsid w:val="00842E30"/>
    <w:rsid w:val="008430BD"/>
    <w:rsid w:val="00843ACB"/>
    <w:rsid w:val="008454D8"/>
    <w:rsid w:val="0084646F"/>
    <w:rsid w:val="008468EA"/>
    <w:rsid w:val="008478B7"/>
    <w:rsid w:val="00847B31"/>
    <w:rsid w:val="00847E5B"/>
    <w:rsid w:val="00847ED9"/>
    <w:rsid w:val="0085094A"/>
    <w:rsid w:val="008548A5"/>
    <w:rsid w:val="00854E5B"/>
    <w:rsid w:val="00855148"/>
    <w:rsid w:val="00860A0E"/>
    <w:rsid w:val="00860DC8"/>
    <w:rsid w:val="00861C42"/>
    <w:rsid w:val="008621B4"/>
    <w:rsid w:val="008622B0"/>
    <w:rsid w:val="00864407"/>
    <w:rsid w:val="0086466E"/>
    <w:rsid w:val="0086545D"/>
    <w:rsid w:val="008659F6"/>
    <w:rsid w:val="00866B2B"/>
    <w:rsid w:val="008670B9"/>
    <w:rsid w:val="008673FC"/>
    <w:rsid w:val="00867BB7"/>
    <w:rsid w:val="00867FB1"/>
    <w:rsid w:val="0087170F"/>
    <w:rsid w:val="0087286D"/>
    <w:rsid w:val="0087320A"/>
    <w:rsid w:val="0087340A"/>
    <w:rsid w:val="00873422"/>
    <w:rsid w:val="00873A45"/>
    <w:rsid w:val="0087496B"/>
    <w:rsid w:val="00874AEA"/>
    <w:rsid w:val="00875106"/>
    <w:rsid w:val="00875BBF"/>
    <w:rsid w:val="00875E2A"/>
    <w:rsid w:val="008762EF"/>
    <w:rsid w:val="008767B0"/>
    <w:rsid w:val="00876A9F"/>
    <w:rsid w:val="008807EC"/>
    <w:rsid w:val="0088099C"/>
    <w:rsid w:val="00881150"/>
    <w:rsid w:val="00881D9E"/>
    <w:rsid w:val="00881DFA"/>
    <w:rsid w:val="0088541D"/>
    <w:rsid w:val="00885E39"/>
    <w:rsid w:val="0088651C"/>
    <w:rsid w:val="0089165C"/>
    <w:rsid w:val="00891F27"/>
    <w:rsid w:val="008929DB"/>
    <w:rsid w:val="0089314F"/>
    <w:rsid w:val="008936A2"/>
    <w:rsid w:val="0089482F"/>
    <w:rsid w:val="00895305"/>
    <w:rsid w:val="0089535C"/>
    <w:rsid w:val="008959AC"/>
    <w:rsid w:val="008960EE"/>
    <w:rsid w:val="008965D2"/>
    <w:rsid w:val="00897C0E"/>
    <w:rsid w:val="008A06AC"/>
    <w:rsid w:val="008A111A"/>
    <w:rsid w:val="008A5C65"/>
    <w:rsid w:val="008A69B1"/>
    <w:rsid w:val="008A7D13"/>
    <w:rsid w:val="008B0D52"/>
    <w:rsid w:val="008B16B9"/>
    <w:rsid w:val="008B3655"/>
    <w:rsid w:val="008B3788"/>
    <w:rsid w:val="008B4885"/>
    <w:rsid w:val="008B4FF0"/>
    <w:rsid w:val="008B59BC"/>
    <w:rsid w:val="008B7E8E"/>
    <w:rsid w:val="008C0E92"/>
    <w:rsid w:val="008C111F"/>
    <w:rsid w:val="008C21D4"/>
    <w:rsid w:val="008C2E50"/>
    <w:rsid w:val="008C2FC5"/>
    <w:rsid w:val="008C51D6"/>
    <w:rsid w:val="008C5755"/>
    <w:rsid w:val="008C65D8"/>
    <w:rsid w:val="008C7D48"/>
    <w:rsid w:val="008D0F4A"/>
    <w:rsid w:val="008D147C"/>
    <w:rsid w:val="008D31C3"/>
    <w:rsid w:val="008D54F6"/>
    <w:rsid w:val="008D5BCD"/>
    <w:rsid w:val="008D66EF"/>
    <w:rsid w:val="008D6829"/>
    <w:rsid w:val="008D6934"/>
    <w:rsid w:val="008D6FB8"/>
    <w:rsid w:val="008E093F"/>
    <w:rsid w:val="008E121E"/>
    <w:rsid w:val="008E1234"/>
    <w:rsid w:val="008E231E"/>
    <w:rsid w:val="008E5A94"/>
    <w:rsid w:val="008E6104"/>
    <w:rsid w:val="008E75C3"/>
    <w:rsid w:val="008E7E7B"/>
    <w:rsid w:val="008F14C0"/>
    <w:rsid w:val="008F1A30"/>
    <w:rsid w:val="008F1B69"/>
    <w:rsid w:val="008F2A64"/>
    <w:rsid w:val="008F4C32"/>
    <w:rsid w:val="008F6674"/>
    <w:rsid w:val="008F6EBF"/>
    <w:rsid w:val="00900EA4"/>
    <w:rsid w:val="0090287E"/>
    <w:rsid w:val="00902D35"/>
    <w:rsid w:val="00902D49"/>
    <w:rsid w:val="00904932"/>
    <w:rsid w:val="00905407"/>
    <w:rsid w:val="009054AB"/>
    <w:rsid w:val="00906AF3"/>
    <w:rsid w:val="0090789F"/>
    <w:rsid w:val="00907DB7"/>
    <w:rsid w:val="00910A8E"/>
    <w:rsid w:val="00910BAF"/>
    <w:rsid w:val="00914514"/>
    <w:rsid w:val="0091473D"/>
    <w:rsid w:val="009156DE"/>
    <w:rsid w:val="00915BD5"/>
    <w:rsid w:val="00917977"/>
    <w:rsid w:val="009229D2"/>
    <w:rsid w:val="009238DF"/>
    <w:rsid w:val="009249F0"/>
    <w:rsid w:val="0092600C"/>
    <w:rsid w:val="00927E70"/>
    <w:rsid w:val="009303DB"/>
    <w:rsid w:val="009312D7"/>
    <w:rsid w:val="00931B61"/>
    <w:rsid w:val="00931C13"/>
    <w:rsid w:val="00934C62"/>
    <w:rsid w:val="00935A12"/>
    <w:rsid w:val="00935AE5"/>
    <w:rsid w:val="0093704A"/>
    <w:rsid w:val="0093770C"/>
    <w:rsid w:val="00940188"/>
    <w:rsid w:val="009416DA"/>
    <w:rsid w:val="00950651"/>
    <w:rsid w:val="009516EA"/>
    <w:rsid w:val="00953053"/>
    <w:rsid w:val="009535B5"/>
    <w:rsid w:val="00953C27"/>
    <w:rsid w:val="00953D4C"/>
    <w:rsid w:val="009551F3"/>
    <w:rsid w:val="009568E5"/>
    <w:rsid w:val="00957C04"/>
    <w:rsid w:val="00960E07"/>
    <w:rsid w:val="00962E3D"/>
    <w:rsid w:val="009645C7"/>
    <w:rsid w:val="00964C8D"/>
    <w:rsid w:val="00965DD9"/>
    <w:rsid w:val="00967A50"/>
    <w:rsid w:val="00970424"/>
    <w:rsid w:val="00970A27"/>
    <w:rsid w:val="00972507"/>
    <w:rsid w:val="00972CEC"/>
    <w:rsid w:val="0097328F"/>
    <w:rsid w:val="00974C85"/>
    <w:rsid w:val="009757B4"/>
    <w:rsid w:val="00976164"/>
    <w:rsid w:val="0097788F"/>
    <w:rsid w:val="0098030A"/>
    <w:rsid w:val="009805D3"/>
    <w:rsid w:val="00981F9B"/>
    <w:rsid w:val="009829A2"/>
    <w:rsid w:val="00983860"/>
    <w:rsid w:val="00983B08"/>
    <w:rsid w:val="00983E43"/>
    <w:rsid w:val="00985DDD"/>
    <w:rsid w:val="00987FAE"/>
    <w:rsid w:val="00990682"/>
    <w:rsid w:val="00990882"/>
    <w:rsid w:val="00990E2A"/>
    <w:rsid w:val="00992742"/>
    <w:rsid w:val="009956AE"/>
    <w:rsid w:val="00996330"/>
    <w:rsid w:val="009968DE"/>
    <w:rsid w:val="00997AFA"/>
    <w:rsid w:val="009A0564"/>
    <w:rsid w:val="009A067B"/>
    <w:rsid w:val="009A1500"/>
    <w:rsid w:val="009A1D81"/>
    <w:rsid w:val="009A216D"/>
    <w:rsid w:val="009A58D5"/>
    <w:rsid w:val="009A7D6F"/>
    <w:rsid w:val="009B01BC"/>
    <w:rsid w:val="009B1BDF"/>
    <w:rsid w:val="009B21B6"/>
    <w:rsid w:val="009B4C4F"/>
    <w:rsid w:val="009B6EAB"/>
    <w:rsid w:val="009C0C3D"/>
    <w:rsid w:val="009C0CA4"/>
    <w:rsid w:val="009C1493"/>
    <w:rsid w:val="009C1B87"/>
    <w:rsid w:val="009C1DA0"/>
    <w:rsid w:val="009C430D"/>
    <w:rsid w:val="009C4CAB"/>
    <w:rsid w:val="009C535C"/>
    <w:rsid w:val="009C56BB"/>
    <w:rsid w:val="009C5D2D"/>
    <w:rsid w:val="009C61B4"/>
    <w:rsid w:val="009C7707"/>
    <w:rsid w:val="009C7C0D"/>
    <w:rsid w:val="009D0913"/>
    <w:rsid w:val="009D1C68"/>
    <w:rsid w:val="009D2AF3"/>
    <w:rsid w:val="009D32E9"/>
    <w:rsid w:val="009D392A"/>
    <w:rsid w:val="009D4464"/>
    <w:rsid w:val="009D4C2B"/>
    <w:rsid w:val="009D5F2B"/>
    <w:rsid w:val="009D681E"/>
    <w:rsid w:val="009D759A"/>
    <w:rsid w:val="009D7D24"/>
    <w:rsid w:val="009D7F8E"/>
    <w:rsid w:val="009E0297"/>
    <w:rsid w:val="009E09EB"/>
    <w:rsid w:val="009E1C6B"/>
    <w:rsid w:val="009E3311"/>
    <w:rsid w:val="009E5447"/>
    <w:rsid w:val="009E5FAB"/>
    <w:rsid w:val="009E762D"/>
    <w:rsid w:val="009F0FBF"/>
    <w:rsid w:val="009F1CBA"/>
    <w:rsid w:val="009F1F64"/>
    <w:rsid w:val="009F3CC0"/>
    <w:rsid w:val="009F4144"/>
    <w:rsid w:val="009F432E"/>
    <w:rsid w:val="009F579F"/>
    <w:rsid w:val="009F7017"/>
    <w:rsid w:val="00A0121B"/>
    <w:rsid w:val="00A012F3"/>
    <w:rsid w:val="00A0257F"/>
    <w:rsid w:val="00A038BB"/>
    <w:rsid w:val="00A0399A"/>
    <w:rsid w:val="00A0587E"/>
    <w:rsid w:val="00A10396"/>
    <w:rsid w:val="00A10437"/>
    <w:rsid w:val="00A107B3"/>
    <w:rsid w:val="00A1146E"/>
    <w:rsid w:val="00A11805"/>
    <w:rsid w:val="00A1196E"/>
    <w:rsid w:val="00A11E07"/>
    <w:rsid w:val="00A13148"/>
    <w:rsid w:val="00A14237"/>
    <w:rsid w:val="00A14BB3"/>
    <w:rsid w:val="00A152F3"/>
    <w:rsid w:val="00A1590B"/>
    <w:rsid w:val="00A15FA9"/>
    <w:rsid w:val="00A16B61"/>
    <w:rsid w:val="00A22355"/>
    <w:rsid w:val="00A22424"/>
    <w:rsid w:val="00A24519"/>
    <w:rsid w:val="00A24C35"/>
    <w:rsid w:val="00A26C72"/>
    <w:rsid w:val="00A27839"/>
    <w:rsid w:val="00A27C11"/>
    <w:rsid w:val="00A300EB"/>
    <w:rsid w:val="00A31E57"/>
    <w:rsid w:val="00A327B3"/>
    <w:rsid w:val="00A32D44"/>
    <w:rsid w:val="00A33790"/>
    <w:rsid w:val="00A33FC2"/>
    <w:rsid w:val="00A34B1D"/>
    <w:rsid w:val="00A40185"/>
    <w:rsid w:val="00A40494"/>
    <w:rsid w:val="00A422AB"/>
    <w:rsid w:val="00A42CCB"/>
    <w:rsid w:val="00A42E75"/>
    <w:rsid w:val="00A43419"/>
    <w:rsid w:val="00A43DB5"/>
    <w:rsid w:val="00A43FA7"/>
    <w:rsid w:val="00A4676C"/>
    <w:rsid w:val="00A47344"/>
    <w:rsid w:val="00A47F86"/>
    <w:rsid w:val="00A50E2A"/>
    <w:rsid w:val="00A51162"/>
    <w:rsid w:val="00A51DD6"/>
    <w:rsid w:val="00A56308"/>
    <w:rsid w:val="00A57B1D"/>
    <w:rsid w:val="00A61232"/>
    <w:rsid w:val="00A62657"/>
    <w:rsid w:val="00A63DC6"/>
    <w:rsid w:val="00A648FC"/>
    <w:rsid w:val="00A64E97"/>
    <w:rsid w:val="00A66AB3"/>
    <w:rsid w:val="00A67567"/>
    <w:rsid w:val="00A70F93"/>
    <w:rsid w:val="00A718D5"/>
    <w:rsid w:val="00A726D1"/>
    <w:rsid w:val="00A728F3"/>
    <w:rsid w:val="00A73C2F"/>
    <w:rsid w:val="00A74E84"/>
    <w:rsid w:val="00A75562"/>
    <w:rsid w:val="00A760B1"/>
    <w:rsid w:val="00A76572"/>
    <w:rsid w:val="00A76FFB"/>
    <w:rsid w:val="00A77748"/>
    <w:rsid w:val="00A77EFA"/>
    <w:rsid w:val="00A80B0B"/>
    <w:rsid w:val="00A822F4"/>
    <w:rsid w:val="00A8346F"/>
    <w:rsid w:val="00A83A91"/>
    <w:rsid w:val="00A849D4"/>
    <w:rsid w:val="00A84D38"/>
    <w:rsid w:val="00A8552C"/>
    <w:rsid w:val="00A86AD1"/>
    <w:rsid w:val="00A87550"/>
    <w:rsid w:val="00A87E2A"/>
    <w:rsid w:val="00A91635"/>
    <w:rsid w:val="00A91C73"/>
    <w:rsid w:val="00A91FF9"/>
    <w:rsid w:val="00A92168"/>
    <w:rsid w:val="00A954FD"/>
    <w:rsid w:val="00A96369"/>
    <w:rsid w:val="00A96C2D"/>
    <w:rsid w:val="00AA0E2A"/>
    <w:rsid w:val="00AA1D37"/>
    <w:rsid w:val="00AA2D42"/>
    <w:rsid w:val="00AA3E35"/>
    <w:rsid w:val="00AA407A"/>
    <w:rsid w:val="00AA47B4"/>
    <w:rsid w:val="00AA6D92"/>
    <w:rsid w:val="00AA7C3B"/>
    <w:rsid w:val="00AB033D"/>
    <w:rsid w:val="00AB07BE"/>
    <w:rsid w:val="00AB1AF8"/>
    <w:rsid w:val="00AB232F"/>
    <w:rsid w:val="00AB587D"/>
    <w:rsid w:val="00AB5ADC"/>
    <w:rsid w:val="00AB5FB5"/>
    <w:rsid w:val="00AB7AFB"/>
    <w:rsid w:val="00AC02D0"/>
    <w:rsid w:val="00AC0664"/>
    <w:rsid w:val="00AC1C1E"/>
    <w:rsid w:val="00AC35AF"/>
    <w:rsid w:val="00AC3AA7"/>
    <w:rsid w:val="00AC4BDE"/>
    <w:rsid w:val="00AC628E"/>
    <w:rsid w:val="00AC6B19"/>
    <w:rsid w:val="00AC6C77"/>
    <w:rsid w:val="00AC7BE4"/>
    <w:rsid w:val="00AD2A95"/>
    <w:rsid w:val="00AD2D78"/>
    <w:rsid w:val="00AD2E84"/>
    <w:rsid w:val="00AD3020"/>
    <w:rsid w:val="00AD34C5"/>
    <w:rsid w:val="00AD4445"/>
    <w:rsid w:val="00AD495F"/>
    <w:rsid w:val="00AD52A8"/>
    <w:rsid w:val="00AD6B9D"/>
    <w:rsid w:val="00AE03B3"/>
    <w:rsid w:val="00AE14A4"/>
    <w:rsid w:val="00AE1917"/>
    <w:rsid w:val="00AE21E0"/>
    <w:rsid w:val="00AE232D"/>
    <w:rsid w:val="00AE247C"/>
    <w:rsid w:val="00AE3EB9"/>
    <w:rsid w:val="00AE4390"/>
    <w:rsid w:val="00AE4974"/>
    <w:rsid w:val="00AE6017"/>
    <w:rsid w:val="00AE62B1"/>
    <w:rsid w:val="00AE691C"/>
    <w:rsid w:val="00AE787D"/>
    <w:rsid w:val="00AF18C8"/>
    <w:rsid w:val="00AF1EE6"/>
    <w:rsid w:val="00AF25A0"/>
    <w:rsid w:val="00AF2642"/>
    <w:rsid w:val="00AF330B"/>
    <w:rsid w:val="00AF45DA"/>
    <w:rsid w:val="00AF50A4"/>
    <w:rsid w:val="00AF523C"/>
    <w:rsid w:val="00AF6750"/>
    <w:rsid w:val="00AF750F"/>
    <w:rsid w:val="00AF7685"/>
    <w:rsid w:val="00B0089A"/>
    <w:rsid w:val="00B01888"/>
    <w:rsid w:val="00B01B20"/>
    <w:rsid w:val="00B01F05"/>
    <w:rsid w:val="00B02F06"/>
    <w:rsid w:val="00B02F5F"/>
    <w:rsid w:val="00B039F4"/>
    <w:rsid w:val="00B049E5"/>
    <w:rsid w:val="00B05560"/>
    <w:rsid w:val="00B05AFE"/>
    <w:rsid w:val="00B06AF6"/>
    <w:rsid w:val="00B127BB"/>
    <w:rsid w:val="00B14C72"/>
    <w:rsid w:val="00B15B56"/>
    <w:rsid w:val="00B15DE0"/>
    <w:rsid w:val="00B207A6"/>
    <w:rsid w:val="00B22AC5"/>
    <w:rsid w:val="00B23010"/>
    <w:rsid w:val="00B24D7E"/>
    <w:rsid w:val="00B25019"/>
    <w:rsid w:val="00B25264"/>
    <w:rsid w:val="00B25515"/>
    <w:rsid w:val="00B25D65"/>
    <w:rsid w:val="00B26BBA"/>
    <w:rsid w:val="00B26CF6"/>
    <w:rsid w:val="00B26DB8"/>
    <w:rsid w:val="00B27596"/>
    <w:rsid w:val="00B2789B"/>
    <w:rsid w:val="00B30757"/>
    <w:rsid w:val="00B31855"/>
    <w:rsid w:val="00B33BF3"/>
    <w:rsid w:val="00B35CE0"/>
    <w:rsid w:val="00B3635A"/>
    <w:rsid w:val="00B41943"/>
    <w:rsid w:val="00B41981"/>
    <w:rsid w:val="00B42646"/>
    <w:rsid w:val="00B433E0"/>
    <w:rsid w:val="00B436B8"/>
    <w:rsid w:val="00B437B6"/>
    <w:rsid w:val="00B44A85"/>
    <w:rsid w:val="00B44AB9"/>
    <w:rsid w:val="00B45145"/>
    <w:rsid w:val="00B45B79"/>
    <w:rsid w:val="00B45E04"/>
    <w:rsid w:val="00B46033"/>
    <w:rsid w:val="00B46FF5"/>
    <w:rsid w:val="00B50C6A"/>
    <w:rsid w:val="00B515BB"/>
    <w:rsid w:val="00B51A24"/>
    <w:rsid w:val="00B52F23"/>
    <w:rsid w:val="00B543AE"/>
    <w:rsid w:val="00B557E5"/>
    <w:rsid w:val="00B55890"/>
    <w:rsid w:val="00B55FF9"/>
    <w:rsid w:val="00B57BEB"/>
    <w:rsid w:val="00B60B91"/>
    <w:rsid w:val="00B60C0F"/>
    <w:rsid w:val="00B61511"/>
    <w:rsid w:val="00B62BA4"/>
    <w:rsid w:val="00B64AE7"/>
    <w:rsid w:val="00B668BE"/>
    <w:rsid w:val="00B67403"/>
    <w:rsid w:val="00B67455"/>
    <w:rsid w:val="00B67FFB"/>
    <w:rsid w:val="00B71C57"/>
    <w:rsid w:val="00B71F70"/>
    <w:rsid w:val="00B7223C"/>
    <w:rsid w:val="00B7407F"/>
    <w:rsid w:val="00B744A2"/>
    <w:rsid w:val="00B76A42"/>
    <w:rsid w:val="00B77300"/>
    <w:rsid w:val="00B7730F"/>
    <w:rsid w:val="00B80606"/>
    <w:rsid w:val="00B8195D"/>
    <w:rsid w:val="00B8393B"/>
    <w:rsid w:val="00B83BED"/>
    <w:rsid w:val="00B84EE2"/>
    <w:rsid w:val="00B85A3C"/>
    <w:rsid w:val="00B86A18"/>
    <w:rsid w:val="00B90F45"/>
    <w:rsid w:val="00B919E0"/>
    <w:rsid w:val="00B92C27"/>
    <w:rsid w:val="00B9436D"/>
    <w:rsid w:val="00B95828"/>
    <w:rsid w:val="00B95C88"/>
    <w:rsid w:val="00B95D2C"/>
    <w:rsid w:val="00B97561"/>
    <w:rsid w:val="00BA03A1"/>
    <w:rsid w:val="00BA0D29"/>
    <w:rsid w:val="00BA11FE"/>
    <w:rsid w:val="00BA22AD"/>
    <w:rsid w:val="00BA2952"/>
    <w:rsid w:val="00BA2CC1"/>
    <w:rsid w:val="00BA2E21"/>
    <w:rsid w:val="00BA31E3"/>
    <w:rsid w:val="00BA3713"/>
    <w:rsid w:val="00BA3790"/>
    <w:rsid w:val="00BA44D4"/>
    <w:rsid w:val="00BA4534"/>
    <w:rsid w:val="00BA77B4"/>
    <w:rsid w:val="00BA7E39"/>
    <w:rsid w:val="00BB0E4F"/>
    <w:rsid w:val="00BB14D5"/>
    <w:rsid w:val="00BB1D15"/>
    <w:rsid w:val="00BB22C8"/>
    <w:rsid w:val="00BB3ED3"/>
    <w:rsid w:val="00BB54CE"/>
    <w:rsid w:val="00BB5E14"/>
    <w:rsid w:val="00BB60C3"/>
    <w:rsid w:val="00BB7B29"/>
    <w:rsid w:val="00BC0671"/>
    <w:rsid w:val="00BC1A71"/>
    <w:rsid w:val="00BC370F"/>
    <w:rsid w:val="00BC6C64"/>
    <w:rsid w:val="00BD0427"/>
    <w:rsid w:val="00BD088B"/>
    <w:rsid w:val="00BD32F5"/>
    <w:rsid w:val="00BD3AF9"/>
    <w:rsid w:val="00BD48D7"/>
    <w:rsid w:val="00BD7D7F"/>
    <w:rsid w:val="00BE0041"/>
    <w:rsid w:val="00BE1155"/>
    <w:rsid w:val="00BE184A"/>
    <w:rsid w:val="00BE4315"/>
    <w:rsid w:val="00BE439E"/>
    <w:rsid w:val="00BE582C"/>
    <w:rsid w:val="00BE5E53"/>
    <w:rsid w:val="00BE7D92"/>
    <w:rsid w:val="00BF04D7"/>
    <w:rsid w:val="00BF346D"/>
    <w:rsid w:val="00BF42C6"/>
    <w:rsid w:val="00BF4446"/>
    <w:rsid w:val="00BF4EDA"/>
    <w:rsid w:val="00C03046"/>
    <w:rsid w:val="00C03F0B"/>
    <w:rsid w:val="00C04D85"/>
    <w:rsid w:val="00C05C1B"/>
    <w:rsid w:val="00C06D1A"/>
    <w:rsid w:val="00C0733A"/>
    <w:rsid w:val="00C07583"/>
    <w:rsid w:val="00C100BE"/>
    <w:rsid w:val="00C11884"/>
    <w:rsid w:val="00C11AE9"/>
    <w:rsid w:val="00C124DF"/>
    <w:rsid w:val="00C1337A"/>
    <w:rsid w:val="00C145AA"/>
    <w:rsid w:val="00C155AE"/>
    <w:rsid w:val="00C15BA9"/>
    <w:rsid w:val="00C164A1"/>
    <w:rsid w:val="00C164EF"/>
    <w:rsid w:val="00C16CCF"/>
    <w:rsid w:val="00C16F8B"/>
    <w:rsid w:val="00C17D3F"/>
    <w:rsid w:val="00C17FB5"/>
    <w:rsid w:val="00C22C15"/>
    <w:rsid w:val="00C23CE4"/>
    <w:rsid w:val="00C25692"/>
    <w:rsid w:val="00C265E1"/>
    <w:rsid w:val="00C26821"/>
    <w:rsid w:val="00C2763D"/>
    <w:rsid w:val="00C27697"/>
    <w:rsid w:val="00C31675"/>
    <w:rsid w:val="00C34FF2"/>
    <w:rsid w:val="00C35B54"/>
    <w:rsid w:val="00C35FEE"/>
    <w:rsid w:val="00C36761"/>
    <w:rsid w:val="00C36C5F"/>
    <w:rsid w:val="00C37674"/>
    <w:rsid w:val="00C40207"/>
    <w:rsid w:val="00C40BFB"/>
    <w:rsid w:val="00C40FBE"/>
    <w:rsid w:val="00C41237"/>
    <w:rsid w:val="00C414F7"/>
    <w:rsid w:val="00C42DBC"/>
    <w:rsid w:val="00C446CA"/>
    <w:rsid w:val="00C447D0"/>
    <w:rsid w:val="00C456C2"/>
    <w:rsid w:val="00C45D2B"/>
    <w:rsid w:val="00C45DCE"/>
    <w:rsid w:val="00C4603A"/>
    <w:rsid w:val="00C46A8D"/>
    <w:rsid w:val="00C507CC"/>
    <w:rsid w:val="00C50DEB"/>
    <w:rsid w:val="00C521BC"/>
    <w:rsid w:val="00C55D16"/>
    <w:rsid w:val="00C5606E"/>
    <w:rsid w:val="00C5753F"/>
    <w:rsid w:val="00C625E3"/>
    <w:rsid w:val="00C62BAB"/>
    <w:rsid w:val="00C6407F"/>
    <w:rsid w:val="00C660D7"/>
    <w:rsid w:val="00C66613"/>
    <w:rsid w:val="00C715AA"/>
    <w:rsid w:val="00C716CF"/>
    <w:rsid w:val="00C72E21"/>
    <w:rsid w:val="00C73CFE"/>
    <w:rsid w:val="00C74706"/>
    <w:rsid w:val="00C75063"/>
    <w:rsid w:val="00C759A4"/>
    <w:rsid w:val="00C76CC7"/>
    <w:rsid w:val="00C770E4"/>
    <w:rsid w:val="00C77B37"/>
    <w:rsid w:val="00C8109C"/>
    <w:rsid w:val="00C82D45"/>
    <w:rsid w:val="00C854EA"/>
    <w:rsid w:val="00C87699"/>
    <w:rsid w:val="00C903CF"/>
    <w:rsid w:val="00C905A1"/>
    <w:rsid w:val="00C907F4"/>
    <w:rsid w:val="00C9246A"/>
    <w:rsid w:val="00C92685"/>
    <w:rsid w:val="00C93D9C"/>
    <w:rsid w:val="00C93EDC"/>
    <w:rsid w:val="00C94D4A"/>
    <w:rsid w:val="00C95389"/>
    <w:rsid w:val="00C95F6D"/>
    <w:rsid w:val="00C97030"/>
    <w:rsid w:val="00C97639"/>
    <w:rsid w:val="00CA03F8"/>
    <w:rsid w:val="00CA050E"/>
    <w:rsid w:val="00CA110B"/>
    <w:rsid w:val="00CA1971"/>
    <w:rsid w:val="00CA1E32"/>
    <w:rsid w:val="00CA1E7C"/>
    <w:rsid w:val="00CA2068"/>
    <w:rsid w:val="00CA209F"/>
    <w:rsid w:val="00CA4051"/>
    <w:rsid w:val="00CA4078"/>
    <w:rsid w:val="00CA426B"/>
    <w:rsid w:val="00CA44AB"/>
    <w:rsid w:val="00CA5335"/>
    <w:rsid w:val="00CA539F"/>
    <w:rsid w:val="00CA6206"/>
    <w:rsid w:val="00CA638E"/>
    <w:rsid w:val="00CA72CF"/>
    <w:rsid w:val="00CA7879"/>
    <w:rsid w:val="00CB0052"/>
    <w:rsid w:val="00CB1A4D"/>
    <w:rsid w:val="00CB28C2"/>
    <w:rsid w:val="00CB2AF8"/>
    <w:rsid w:val="00CB3C97"/>
    <w:rsid w:val="00CB5090"/>
    <w:rsid w:val="00CB52C9"/>
    <w:rsid w:val="00CB60A2"/>
    <w:rsid w:val="00CB7317"/>
    <w:rsid w:val="00CB7A47"/>
    <w:rsid w:val="00CB7A62"/>
    <w:rsid w:val="00CC16FA"/>
    <w:rsid w:val="00CC26A6"/>
    <w:rsid w:val="00CC4AC9"/>
    <w:rsid w:val="00CC4EE7"/>
    <w:rsid w:val="00CC5871"/>
    <w:rsid w:val="00CC6BE0"/>
    <w:rsid w:val="00CD0250"/>
    <w:rsid w:val="00CD1461"/>
    <w:rsid w:val="00CD2274"/>
    <w:rsid w:val="00CD2C75"/>
    <w:rsid w:val="00CD3433"/>
    <w:rsid w:val="00CD3705"/>
    <w:rsid w:val="00CD457F"/>
    <w:rsid w:val="00CD47FA"/>
    <w:rsid w:val="00CD56E7"/>
    <w:rsid w:val="00CD5B86"/>
    <w:rsid w:val="00CD5CA4"/>
    <w:rsid w:val="00CD5D01"/>
    <w:rsid w:val="00CD6289"/>
    <w:rsid w:val="00CD63E3"/>
    <w:rsid w:val="00CD6522"/>
    <w:rsid w:val="00CD7962"/>
    <w:rsid w:val="00CE2390"/>
    <w:rsid w:val="00CE518F"/>
    <w:rsid w:val="00CE6E93"/>
    <w:rsid w:val="00CF00CF"/>
    <w:rsid w:val="00CF1D45"/>
    <w:rsid w:val="00CF26D6"/>
    <w:rsid w:val="00CF4B15"/>
    <w:rsid w:val="00CF5F0E"/>
    <w:rsid w:val="00CF7D3E"/>
    <w:rsid w:val="00D00CE9"/>
    <w:rsid w:val="00D01CAC"/>
    <w:rsid w:val="00D03B51"/>
    <w:rsid w:val="00D0557C"/>
    <w:rsid w:val="00D1085C"/>
    <w:rsid w:val="00D1162D"/>
    <w:rsid w:val="00D143E2"/>
    <w:rsid w:val="00D14B4C"/>
    <w:rsid w:val="00D163A3"/>
    <w:rsid w:val="00D16B18"/>
    <w:rsid w:val="00D17CB9"/>
    <w:rsid w:val="00D216D5"/>
    <w:rsid w:val="00D21F33"/>
    <w:rsid w:val="00D223E8"/>
    <w:rsid w:val="00D2255C"/>
    <w:rsid w:val="00D234EA"/>
    <w:rsid w:val="00D23EBB"/>
    <w:rsid w:val="00D247E3"/>
    <w:rsid w:val="00D25CA2"/>
    <w:rsid w:val="00D26445"/>
    <w:rsid w:val="00D275AC"/>
    <w:rsid w:val="00D2779C"/>
    <w:rsid w:val="00D31084"/>
    <w:rsid w:val="00D3281F"/>
    <w:rsid w:val="00D32B13"/>
    <w:rsid w:val="00D32D96"/>
    <w:rsid w:val="00D33146"/>
    <w:rsid w:val="00D346F7"/>
    <w:rsid w:val="00D353D5"/>
    <w:rsid w:val="00D35F7E"/>
    <w:rsid w:val="00D364FC"/>
    <w:rsid w:val="00D36628"/>
    <w:rsid w:val="00D36A94"/>
    <w:rsid w:val="00D36C01"/>
    <w:rsid w:val="00D375A4"/>
    <w:rsid w:val="00D37F6E"/>
    <w:rsid w:val="00D41B81"/>
    <w:rsid w:val="00D428CE"/>
    <w:rsid w:val="00D43198"/>
    <w:rsid w:val="00D43C92"/>
    <w:rsid w:val="00D444EB"/>
    <w:rsid w:val="00D449D4"/>
    <w:rsid w:val="00D44A1B"/>
    <w:rsid w:val="00D44A5B"/>
    <w:rsid w:val="00D44D16"/>
    <w:rsid w:val="00D456AF"/>
    <w:rsid w:val="00D461DA"/>
    <w:rsid w:val="00D467B2"/>
    <w:rsid w:val="00D4690F"/>
    <w:rsid w:val="00D508F5"/>
    <w:rsid w:val="00D50C23"/>
    <w:rsid w:val="00D51E6D"/>
    <w:rsid w:val="00D53EFC"/>
    <w:rsid w:val="00D54A09"/>
    <w:rsid w:val="00D57293"/>
    <w:rsid w:val="00D57CB0"/>
    <w:rsid w:val="00D57D37"/>
    <w:rsid w:val="00D60188"/>
    <w:rsid w:val="00D6036D"/>
    <w:rsid w:val="00D60D6A"/>
    <w:rsid w:val="00D61663"/>
    <w:rsid w:val="00D62C95"/>
    <w:rsid w:val="00D638B8"/>
    <w:rsid w:val="00D65630"/>
    <w:rsid w:val="00D6621E"/>
    <w:rsid w:val="00D6666F"/>
    <w:rsid w:val="00D67075"/>
    <w:rsid w:val="00D67259"/>
    <w:rsid w:val="00D6755D"/>
    <w:rsid w:val="00D67AE7"/>
    <w:rsid w:val="00D70D4E"/>
    <w:rsid w:val="00D70E45"/>
    <w:rsid w:val="00D72598"/>
    <w:rsid w:val="00D72DB7"/>
    <w:rsid w:val="00D7352F"/>
    <w:rsid w:val="00D749A3"/>
    <w:rsid w:val="00D75BD0"/>
    <w:rsid w:val="00D763BD"/>
    <w:rsid w:val="00D80037"/>
    <w:rsid w:val="00D81804"/>
    <w:rsid w:val="00D836B2"/>
    <w:rsid w:val="00D83A5D"/>
    <w:rsid w:val="00D85C22"/>
    <w:rsid w:val="00D85DC0"/>
    <w:rsid w:val="00D86112"/>
    <w:rsid w:val="00D86667"/>
    <w:rsid w:val="00D86784"/>
    <w:rsid w:val="00D86A2C"/>
    <w:rsid w:val="00D872A8"/>
    <w:rsid w:val="00D87925"/>
    <w:rsid w:val="00D90824"/>
    <w:rsid w:val="00D90BFA"/>
    <w:rsid w:val="00D93026"/>
    <w:rsid w:val="00D93D75"/>
    <w:rsid w:val="00D944C3"/>
    <w:rsid w:val="00D9540C"/>
    <w:rsid w:val="00D95916"/>
    <w:rsid w:val="00D976DB"/>
    <w:rsid w:val="00DA067B"/>
    <w:rsid w:val="00DA0AE3"/>
    <w:rsid w:val="00DA29A4"/>
    <w:rsid w:val="00DA34C5"/>
    <w:rsid w:val="00DA4820"/>
    <w:rsid w:val="00DA4BB4"/>
    <w:rsid w:val="00DA56C2"/>
    <w:rsid w:val="00DA58CF"/>
    <w:rsid w:val="00DA5D77"/>
    <w:rsid w:val="00DA74FC"/>
    <w:rsid w:val="00DA7C60"/>
    <w:rsid w:val="00DA7F93"/>
    <w:rsid w:val="00DB1840"/>
    <w:rsid w:val="00DB18C6"/>
    <w:rsid w:val="00DB4C97"/>
    <w:rsid w:val="00DB7237"/>
    <w:rsid w:val="00DC0C45"/>
    <w:rsid w:val="00DC2235"/>
    <w:rsid w:val="00DC25FD"/>
    <w:rsid w:val="00DC26FE"/>
    <w:rsid w:val="00DC2A4F"/>
    <w:rsid w:val="00DC3F6B"/>
    <w:rsid w:val="00DC42B6"/>
    <w:rsid w:val="00DC42C4"/>
    <w:rsid w:val="00DC43D5"/>
    <w:rsid w:val="00DC443D"/>
    <w:rsid w:val="00DC5936"/>
    <w:rsid w:val="00DC63BA"/>
    <w:rsid w:val="00DC6865"/>
    <w:rsid w:val="00DC7941"/>
    <w:rsid w:val="00DD02A4"/>
    <w:rsid w:val="00DD0B05"/>
    <w:rsid w:val="00DD1798"/>
    <w:rsid w:val="00DD1D61"/>
    <w:rsid w:val="00DD1E4B"/>
    <w:rsid w:val="00DD4380"/>
    <w:rsid w:val="00DE0D8B"/>
    <w:rsid w:val="00DE2B72"/>
    <w:rsid w:val="00DE31DB"/>
    <w:rsid w:val="00DE3506"/>
    <w:rsid w:val="00DE3603"/>
    <w:rsid w:val="00DE42DF"/>
    <w:rsid w:val="00DE45A0"/>
    <w:rsid w:val="00DE5AD3"/>
    <w:rsid w:val="00DE651E"/>
    <w:rsid w:val="00DE6A18"/>
    <w:rsid w:val="00DF0F93"/>
    <w:rsid w:val="00DF1AFD"/>
    <w:rsid w:val="00DF1C96"/>
    <w:rsid w:val="00DF20D8"/>
    <w:rsid w:val="00DF500B"/>
    <w:rsid w:val="00DF58B5"/>
    <w:rsid w:val="00DF69B7"/>
    <w:rsid w:val="00E01667"/>
    <w:rsid w:val="00E018C3"/>
    <w:rsid w:val="00E022B7"/>
    <w:rsid w:val="00E02479"/>
    <w:rsid w:val="00E04147"/>
    <w:rsid w:val="00E04FD2"/>
    <w:rsid w:val="00E06398"/>
    <w:rsid w:val="00E07520"/>
    <w:rsid w:val="00E07B63"/>
    <w:rsid w:val="00E1002B"/>
    <w:rsid w:val="00E10AA8"/>
    <w:rsid w:val="00E1175F"/>
    <w:rsid w:val="00E1306F"/>
    <w:rsid w:val="00E13C73"/>
    <w:rsid w:val="00E16CCC"/>
    <w:rsid w:val="00E17CA2"/>
    <w:rsid w:val="00E2332E"/>
    <w:rsid w:val="00E24889"/>
    <w:rsid w:val="00E249F1"/>
    <w:rsid w:val="00E24C00"/>
    <w:rsid w:val="00E25EDE"/>
    <w:rsid w:val="00E2616E"/>
    <w:rsid w:val="00E262C7"/>
    <w:rsid w:val="00E26379"/>
    <w:rsid w:val="00E27C55"/>
    <w:rsid w:val="00E30834"/>
    <w:rsid w:val="00E30C89"/>
    <w:rsid w:val="00E30CC6"/>
    <w:rsid w:val="00E311CE"/>
    <w:rsid w:val="00E31E86"/>
    <w:rsid w:val="00E32985"/>
    <w:rsid w:val="00E32E6D"/>
    <w:rsid w:val="00E330DA"/>
    <w:rsid w:val="00E35271"/>
    <w:rsid w:val="00E354D2"/>
    <w:rsid w:val="00E36146"/>
    <w:rsid w:val="00E36F4E"/>
    <w:rsid w:val="00E371A7"/>
    <w:rsid w:val="00E40B3A"/>
    <w:rsid w:val="00E40FE8"/>
    <w:rsid w:val="00E416E2"/>
    <w:rsid w:val="00E431A5"/>
    <w:rsid w:val="00E43DCB"/>
    <w:rsid w:val="00E45EB5"/>
    <w:rsid w:val="00E46B0C"/>
    <w:rsid w:val="00E506EC"/>
    <w:rsid w:val="00E514AC"/>
    <w:rsid w:val="00E51C9D"/>
    <w:rsid w:val="00E521AE"/>
    <w:rsid w:val="00E526D0"/>
    <w:rsid w:val="00E53005"/>
    <w:rsid w:val="00E555D1"/>
    <w:rsid w:val="00E55C6F"/>
    <w:rsid w:val="00E55EAB"/>
    <w:rsid w:val="00E5635C"/>
    <w:rsid w:val="00E5682A"/>
    <w:rsid w:val="00E61426"/>
    <w:rsid w:val="00E6255C"/>
    <w:rsid w:val="00E6270B"/>
    <w:rsid w:val="00E63109"/>
    <w:rsid w:val="00E63972"/>
    <w:rsid w:val="00E63B5E"/>
    <w:rsid w:val="00E650A5"/>
    <w:rsid w:val="00E663B1"/>
    <w:rsid w:val="00E66924"/>
    <w:rsid w:val="00E678D2"/>
    <w:rsid w:val="00E70B84"/>
    <w:rsid w:val="00E72A06"/>
    <w:rsid w:val="00E731BD"/>
    <w:rsid w:val="00E7404C"/>
    <w:rsid w:val="00E747F9"/>
    <w:rsid w:val="00E74FBE"/>
    <w:rsid w:val="00E75BA1"/>
    <w:rsid w:val="00E77443"/>
    <w:rsid w:val="00E80ECF"/>
    <w:rsid w:val="00E815F1"/>
    <w:rsid w:val="00E81EAB"/>
    <w:rsid w:val="00E82BE1"/>
    <w:rsid w:val="00E832BF"/>
    <w:rsid w:val="00E85E05"/>
    <w:rsid w:val="00E868C7"/>
    <w:rsid w:val="00E86ADC"/>
    <w:rsid w:val="00E87884"/>
    <w:rsid w:val="00E913CC"/>
    <w:rsid w:val="00E928F0"/>
    <w:rsid w:val="00E92EA6"/>
    <w:rsid w:val="00E93E41"/>
    <w:rsid w:val="00E95200"/>
    <w:rsid w:val="00E9528E"/>
    <w:rsid w:val="00E9597A"/>
    <w:rsid w:val="00E96123"/>
    <w:rsid w:val="00E9760A"/>
    <w:rsid w:val="00EA01E2"/>
    <w:rsid w:val="00EA06C9"/>
    <w:rsid w:val="00EA3424"/>
    <w:rsid w:val="00EA3FAA"/>
    <w:rsid w:val="00EA4A1C"/>
    <w:rsid w:val="00EA4EA8"/>
    <w:rsid w:val="00EA5A87"/>
    <w:rsid w:val="00EA6987"/>
    <w:rsid w:val="00EA74E5"/>
    <w:rsid w:val="00EA7995"/>
    <w:rsid w:val="00EB05F4"/>
    <w:rsid w:val="00EB1924"/>
    <w:rsid w:val="00EB2915"/>
    <w:rsid w:val="00EB2E2F"/>
    <w:rsid w:val="00EB6FF7"/>
    <w:rsid w:val="00EB73CC"/>
    <w:rsid w:val="00EB7F4C"/>
    <w:rsid w:val="00EC0007"/>
    <w:rsid w:val="00EC009F"/>
    <w:rsid w:val="00EC042D"/>
    <w:rsid w:val="00EC0B21"/>
    <w:rsid w:val="00EC1354"/>
    <w:rsid w:val="00EC1523"/>
    <w:rsid w:val="00EC1F62"/>
    <w:rsid w:val="00EC2D10"/>
    <w:rsid w:val="00EC356C"/>
    <w:rsid w:val="00EC451B"/>
    <w:rsid w:val="00EC4FB0"/>
    <w:rsid w:val="00EC5430"/>
    <w:rsid w:val="00EC560F"/>
    <w:rsid w:val="00EC5BAF"/>
    <w:rsid w:val="00EC6A8D"/>
    <w:rsid w:val="00EC6D14"/>
    <w:rsid w:val="00ED050C"/>
    <w:rsid w:val="00ED1626"/>
    <w:rsid w:val="00ED221B"/>
    <w:rsid w:val="00ED33D7"/>
    <w:rsid w:val="00ED4714"/>
    <w:rsid w:val="00ED5CFB"/>
    <w:rsid w:val="00ED785A"/>
    <w:rsid w:val="00EE0A7B"/>
    <w:rsid w:val="00EE1400"/>
    <w:rsid w:val="00EE14A6"/>
    <w:rsid w:val="00EE200A"/>
    <w:rsid w:val="00EE2FCF"/>
    <w:rsid w:val="00EE3A40"/>
    <w:rsid w:val="00EE3F5D"/>
    <w:rsid w:val="00EE43DD"/>
    <w:rsid w:val="00EE4B2C"/>
    <w:rsid w:val="00EE5259"/>
    <w:rsid w:val="00EE7B35"/>
    <w:rsid w:val="00EF08D6"/>
    <w:rsid w:val="00EF1181"/>
    <w:rsid w:val="00EF28DE"/>
    <w:rsid w:val="00EF324E"/>
    <w:rsid w:val="00EF4141"/>
    <w:rsid w:val="00EF4644"/>
    <w:rsid w:val="00EF5DAB"/>
    <w:rsid w:val="00EF70EE"/>
    <w:rsid w:val="00F00A54"/>
    <w:rsid w:val="00F01D10"/>
    <w:rsid w:val="00F02601"/>
    <w:rsid w:val="00F032CE"/>
    <w:rsid w:val="00F033CF"/>
    <w:rsid w:val="00F03EAC"/>
    <w:rsid w:val="00F05021"/>
    <w:rsid w:val="00F052D1"/>
    <w:rsid w:val="00F05551"/>
    <w:rsid w:val="00F06428"/>
    <w:rsid w:val="00F07022"/>
    <w:rsid w:val="00F073F4"/>
    <w:rsid w:val="00F105AD"/>
    <w:rsid w:val="00F10B5D"/>
    <w:rsid w:val="00F110F0"/>
    <w:rsid w:val="00F132F7"/>
    <w:rsid w:val="00F14036"/>
    <w:rsid w:val="00F16ABF"/>
    <w:rsid w:val="00F20CF7"/>
    <w:rsid w:val="00F217EA"/>
    <w:rsid w:val="00F226D5"/>
    <w:rsid w:val="00F2305E"/>
    <w:rsid w:val="00F238BB"/>
    <w:rsid w:val="00F238BF"/>
    <w:rsid w:val="00F23B88"/>
    <w:rsid w:val="00F25388"/>
    <w:rsid w:val="00F259D6"/>
    <w:rsid w:val="00F2619E"/>
    <w:rsid w:val="00F27B00"/>
    <w:rsid w:val="00F31796"/>
    <w:rsid w:val="00F31E23"/>
    <w:rsid w:val="00F332B9"/>
    <w:rsid w:val="00F3555F"/>
    <w:rsid w:val="00F35FE4"/>
    <w:rsid w:val="00F36043"/>
    <w:rsid w:val="00F367A6"/>
    <w:rsid w:val="00F368E8"/>
    <w:rsid w:val="00F36C3A"/>
    <w:rsid w:val="00F37370"/>
    <w:rsid w:val="00F37ABF"/>
    <w:rsid w:val="00F40F88"/>
    <w:rsid w:val="00F41804"/>
    <w:rsid w:val="00F44986"/>
    <w:rsid w:val="00F4515E"/>
    <w:rsid w:val="00F451BD"/>
    <w:rsid w:val="00F4646B"/>
    <w:rsid w:val="00F467D2"/>
    <w:rsid w:val="00F467EC"/>
    <w:rsid w:val="00F5027F"/>
    <w:rsid w:val="00F51B75"/>
    <w:rsid w:val="00F525E1"/>
    <w:rsid w:val="00F544B7"/>
    <w:rsid w:val="00F55863"/>
    <w:rsid w:val="00F56091"/>
    <w:rsid w:val="00F5685B"/>
    <w:rsid w:val="00F57AA9"/>
    <w:rsid w:val="00F60EB9"/>
    <w:rsid w:val="00F61623"/>
    <w:rsid w:val="00F6202E"/>
    <w:rsid w:val="00F638C3"/>
    <w:rsid w:val="00F63CC7"/>
    <w:rsid w:val="00F65DDE"/>
    <w:rsid w:val="00F65F6F"/>
    <w:rsid w:val="00F662BB"/>
    <w:rsid w:val="00F66D28"/>
    <w:rsid w:val="00F6728B"/>
    <w:rsid w:val="00F67E0B"/>
    <w:rsid w:val="00F70544"/>
    <w:rsid w:val="00F7296B"/>
    <w:rsid w:val="00F764A7"/>
    <w:rsid w:val="00F76765"/>
    <w:rsid w:val="00F76CC9"/>
    <w:rsid w:val="00F77F0E"/>
    <w:rsid w:val="00F81B86"/>
    <w:rsid w:val="00F824EE"/>
    <w:rsid w:val="00F82888"/>
    <w:rsid w:val="00F82C87"/>
    <w:rsid w:val="00F831E8"/>
    <w:rsid w:val="00F832FE"/>
    <w:rsid w:val="00F835A5"/>
    <w:rsid w:val="00F8497E"/>
    <w:rsid w:val="00F85D80"/>
    <w:rsid w:val="00F868B8"/>
    <w:rsid w:val="00F87F56"/>
    <w:rsid w:val="00F921F8"/>
    <w:rsid w:val="00F94670"/>
    <w:rsid w:val="00F9479B"/>
    <w:rsid w:val="00F95763"/>
    <w:rsid w:val="00F95F65"/>
    <w:rsid w:val="00F97CA4"/>
    <w:rsid w:val="00FA0F6F"/>
    <w:rsid w:val="00FA1164"/>
    <w:rsid w:val="00FA23EE"/>
    <w:rsid w:val="00FA300B"/>
    <w:rsid w:val="00FA3170"/>
    <w:rsid w:val="00FA35B8"/>
    <w:rsid w:val="00FA38C6"/>
    <w:rsid w:val="00FA66BC"/>
    <w:rsid w:val="00FB0451"/>
    <w:rsid w:val="00FB0E0F"/>
    <w:rsid w:val="00FB2918"/>
    <w:rsid w:val="00FB2B6D"/>
    <w:rsid w:val="00FB2BC3"/>
    <w:rsid w:val="00FB3663"/>
    <w:rsid w:val="00FB5085"/>
    <w:rsid w:val="00FB5328"/>
    <w:rsid w:val="00FB6548"/>
    <w:rsid w:val="00FB6904"/>
    <w:rsid w:val="00FB6B57"/>
    <w:rsid w:val="00FC01D0"/>
    <w:rsid w:val="00FC0E9D"/>
    <w:rsid w:val="00FC0F82"/>
    <w:rsid w:val="00FC1859"/>
    <w:rsid w:val="00FC5571"/>
    <w:rsid w:val="00FC7050"/>
    <w:rsid w:val="00FC7D44"/>
    <w:rsid w:val="00FD0345"/>
    <w:rsid w:val="00FD0BB5"/>
    <w:rsid w:val="00FD2301"/>
    <w:rsid w:val="00FD26DF"/>
    <w:rsid w:val="00FD379C"/>
    <w:rsid w:val="00FD37A3"/>
    <w:rsid w:val="00FD410D"/>
    <w:rsid w:val="00FD5C8F"/>
    <w:rsid w:val="00FD5E4A"/>
    <w:rsid w:val="00FD705B"/>
    <w:rsid w:val="00FD7328"/>
    <w:rsid w:val="00FD735E"/>
    <w:rsid w:val="00FE065C"/>
    <w:rsid w:val="00FE08E1"/>
    <w:rsid w:val="00FE1051"/>
    <w:rsid w:val="00FE20FE"/>
    <w:rsid w:val="00FE3E24"/>
    <w:rsid w:val="00FE5C50"/>
    <w:rsid w:val="00FE68FB"/>
    <w:rsid w:val="00FE6CCA"/>
    <w:rsid w:val="00FE71E1"/>
    <w:rsid w:val="00FE7FA2"/>
    <w:rsid w:val="00FF05D9"/>
    <w:rsid w:val="00FF0D15"/>
    <w:rsid w:val="00FF1AB6"/>
    <w:rsid w:val="00FF2260"/>
    <w:rsid w:val="00FF2A79"/>
    <w:rsid w:val="00FF3528"/>
    <w:rsid w:val="00FF4059"/>
    <w:rsid w:val="00FF5E6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80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2"/>
  </w:style>
  <w:style w:type="paragraph" w:styleId="Ttulo1">
    <w:name w:val="heading 1"/>
    <w:basedOn w:val="Normal"/>
    <w:next w:val="Normal"/>
    <w:link w:val="Ttulo1Car"/>
    <w:uiPriority w:val="9"/>
    <w:qFormat/>
    <w:rsid w:val="00E5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1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Conclusiones,Fundamentacion,Lista vistosa - Énfasis 11,Bulleted List,SubPárrafo de lista"/>
    <w:basedOn w:val="Normal"/>
    <w:link w:val="PrrafodelistaCar"/>
    <w:uiPriority w:val="34"/>
    <w:qFormat/>
    <w:rsid w:val="00782DAE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"/>
    <w:link w:val="Prrafodelista"/>
    <w:uiPriority w:val="34"/>
    <w:rsid w:val="00780D95"/>
  </w:style>
  <w:style w:type="paragraph" w:styleId="TtulodeTDC">
    <w:name w:val="TOC Heading"/>
    <w:basedOn w:val="Ttulo1"/>
    <w:next w:val="Normal"/>
    <w:uiPriority w:val="39"/>
    <w:unhideWhenUsed/>
    <w:qFormat/>
    <w:rsid w:val="00E506EC"/>
    <w:pPr>
      <w:outlineLvl w:val="9"/>
    </w:pPr>
    <w:rPr>
      <w:lang w:eastAsia="es-ES"/>
    </w:rPr>
  </w:style>
  <w:style w:type="paragraph" w:customStyle="1" w:styleId="Default">
    <w:name w:val="Default"/>
    <w:rsid w:val="001E1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59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C02D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884"/>
  </w:style>
  <w:style w:type="paragraph" w:styleId="Piedepgina">
    <w:name w:val="footer"/>
    <w:basedOn w:val="Normal"/>
    <w:link w:val="Piedepgina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884"/>
  </w:style>
  <w:style w:type="character" w:styleId="Refdecomentario">
    <w:name w:val="annotation reference"/>
    <w:basedOn w:val="Fuentedeprrafopredeter"/>
    <w:uiPriority w:val="99"/>
    <w:semiHidden/>
    <w:unhideWhenUsed/>
    <w:rsid w:val="00621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7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7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E5"/>
    <w:rPr>
      <w:rFonts w:ascii="Segoe UI" w:hAnsi="Segoe UI" w:cs="Segoe UI"/>
      <w:sz w:val="18"/>
      <w:szCs w:val="18"/>
    </w:rPr>
  </w:style>
  <w:style w:type="paragraph" w:customStyle="1" w:styleId="cdti">
    <w:name w:val="cdti"/>
    <w:basedOn w:val="Normal"/>
    <w:rsid w:val="00897C0E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 w:cs="Times New Roman"/>
      <w:kern w:val="2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4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A1C81"/>
    <w:pPr>
      <w:tabs>
        <w:tab w:val="left" w:pos="660"/>
        <w:tab w:val="right" w:leader="dot" w:pos="8494"/>
      </w:tabs>
      <w:spacing w:before="100" w:after="10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62A47"/>
    <w:pPr>
      <w:tabs>
        <w:tab w:val="left" w:pos="880"/>
        <w:tab w:val="right" w:leader="dot" w:pos="8494"/>
      </w:tabs>
      <w:spacing w:after="80" w:line="245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183238"/>
    <w:pPr>
      <w:spacing w:after="100"/>
      <w:ind w:left="440"/>
    </w:pPr>
  </w:style>
  <w:style w:type="character" w:styleId="Textoennegrita">
    <w:name w:val="Strong"/>
    <w:basedOn w:val="Fuentedeprrafopredeter"/>
    <w:uiPriority w:val="22"/>
    <w:qFormat/>
    <w:rsid w:val="001A6A51"/>
    <w:rPr>
      <w:b/>
      <w:bCs/>
    </w:rPr>
  </w:style>
  <w:style w:type="paragraph" w:styleId="Sinespaciado">
    <w:name w:val="No Spacing"/>
    <w:link w:val="SinespaciadoCar"/>
    <w:uiPriority w:val="1"/>
    <w:qFormat/>
    <w:rsid w:val="00174E9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4E9E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614FD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B4C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4C4F"/>
    <w:rPr>
      <w:rFonts w:ascii="Arial MT" w:eastAsia="Arial MT" w:hAnsi="Arial MT" w:cs="Arial MT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3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3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2"/>
  </w:style>
  <w:style w:type="paragraph" w:styleId="Ttulo1">
    <w:name w:val="heading 1"/>
    <w:basedOn w:val="Normal"/>
    <w:next w:val="Normal"/>
    <w:link w:val="Ttulo1Car"/>
    <w:uiPriority w:val="9"/>
    <w:qFormat/>
    <w:rsid w:val="00E5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1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Conclusiones,Fundamentacion,Lista vistosa - Énfasis 11,Bulleted List,SubPárrafo de lista"/>
    <w:basedOn w:val="Normal"/>
    <w:link w:val="PrrafodelistaCar"/>
    <w:uiPriority w:val="34"/>
    <w:qFormat/>
    <w:rsid w:val="00782DAE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"/>
    <w:link w:val="Prrafodelista"/>
    <w:uiPriority w:val="34"/>
    <w:rsid w:val="00780D95"/>
  </w:style>
  <w:style w:type="paragraph" w:styleId="TtulodeTDC">
    <w:name w:val="TOC Heading"/>
    <w:basedOn w:val="Ttulo1"/>
    <w:next w:val="Normal"/>
    <w:uiPriority w:val="39"/>
    <w:unhideWhenUsed/>
    <w:qFormat/>
    <w:rsid w:val="00E506EC"/>
    <w:pPr>
      <w:outlineLvl w:val="9"/>
    </w:pPr>
    <w:rPr>
      <w:lang w:eastAsia="es-ES"/>
    </w:rPr>
  </w:style>
  <w:style w:type="paragraph" w:customStyle="1" w:styleId="Default">
    <w:name w:val="Default"/>
    <w:rsid w:val="001E1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59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C02D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884"/>
  </w:style>
  <w:style w:type="paragraph" w:styleId="Piedepgina">
    <w:name w:val="footer"/>
    <w:basedOn w:val="Normal"/>
    <w:link w:val="PiedepginaCar"/>
    <w:uiPriority w:val="99"/>
    <w:unhideWhenUsed/>
    <w:rsid w:val="00C1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884"/>
  </w:style>
  <w:style w:type="character" w:styleId="Refdecomentario">
    <w:name w:val="annotation reference"/>
    <w:basedOn w:val="Fuentedeprrafopredeter"/>
    <w:uiPriority w:val="99"/>
    <w:semiHidden/>
    <w:unhideWhenUsed/>
    <w:rsid w:val="00621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17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1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1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17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E5"/>
    <w:rPr>
      <w:rFonts w:ascii="Segoe UI" w:hAnsi="Segoe UI" w:cs="Segoe UI"/>
      <w:sz w:val="18"/>
      <w:szCs w:val="18"/>
    </w:rPr>
  </w:style>
  <w:style w:type="paragraph" w:customStyle="1" w:styleId="cdti">
    <w:name w:val="cdti"/>
    <w:basedOn w:val="Normal"/>
    <w:rsid w:val="00897C0E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 w:cs="Times New Roman"/>
      <w:kern w:val="2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4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A1C81"/>
    <w:pPr>
      <w:tabs>
        <w:tab w:val="left" w:pos="660"/>
        <w:tab w:val="right" w:leader="dot" w:pos="8494"/>
      </w:tabs>
      <w:spacing w:before="100" w:after="100" w:line="276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62A47"/>
    <w:pPr>
      <w:tabs>
        <w:tab w:val="left" w:pos="880"/>
        <w:tab w:val="right" w:leader="dot" w:pos="8494"/>
      </w:tabs>
      <w:spacing w:after="80" w:line="245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183238"/>
    <w:pPr>
      <w:spacing w:after="100"/>
      <w:ind w:left="440"/>
    </w:pPr>
  </w:style>
  <w:style w:type="character" w:styleId="Textoennegrita">
    <w:name w:val="Strong"/>
    <w:basedOn w:val="Fuentedeprrafopredeter"/>
    <w:uiPriority w:val="22"/>
    <w:qFormat/>
    <w:rsid w:val="001A6A51"/>
    <w:rPr>
      <w:b/>
      <w:bCs/>
    </w:rPr>
  </w:style>
  <w:style w:type="paragraph" w:styleId="Sinespaciado">
    <w:name w:val="No Spacing"/>
    <w:link w:val="SinespaciadoCar"/>
    <w:uiPriority w:val="1"/>
    <w:qFormat/>
    <w:rsid w:val="00174E9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4E9E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614FD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B4C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4C4F"/>
    <w:rPr>
      <w:rFonts w:ascii="Arial MT" w:eastAsia="Arial MT" w:hAnsi="Arial MT" w:cs="Arial MT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3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3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4087-2356-4303-833B-21F2F4115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82394-9BE2-4ADF-8AE4-0B6A9E9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Miguel</cp:lastModifiedBy>
  <cp:revision>2</cp:revision>
  <cp:lastPrinted>2018-10-31T15:07:00Z</cp:lastPrinted>
  <dcterms:created xsi:type="dcterms:W3CDTF">2021-08-03T01:20:00Z</dcterms:created>
  <dcterms:modified xsi:type="dcterms:W3CDTF">2021-08-03T01:20:00Z</dcterms:modified>
</cp:coreProperties>
</file>